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AE" w:rsidRPr="009410A3" w:rsidRDefault="009410A3" w:rsidP="00626FAE">
      <w:pPr>
        <w:pStyle w:val="a3"/>
        <w:jc w:val="center"/>
        <w:rPr>
          <w:b/>
        </w:rPr>
      </w:pPr>
      <w:r w:rsidRPr="009410A3">
        <w:rPr>
          <w:b/>
        </w:rPr>
        <w:t>Аннотация</w:t>
      </w:r>
    </w:p>
    <w:p w:rsidR="00626FAE" w:rsidRPr="00626FAE" w:rsidRDefault="00626FAE" w:rsidP="00626FAE">
      <w:pPr>
        <w:pStyle w:val="a3"/>
      </w:pPr>
    </w:p>
    <w:p w:rsidR="00626FAE" w:rsidRPr="00626FAE" w:rsidRDefault="00626FAE" w:rsidP="00626FAE">
      <w:pPr>
        <w:pStyle w:val="a3"/>
        <w:rPr>
          <w:b/>
          <w:u w:val="single"/>
        </w:rPr>
      </w:pPr>
      <w:r w:rsidRPr="00626FAE">
        <w:rPr>
          <w:b/>
          <w:u w:val="single"/>
        </w:rPr>
        <w:t>Статус документа</w:t>
      </w:r>
    </w:p>
    <w:p w:rsidR="00626FAE" w:rsidRPr="00626FAE" w:rsidRDefault="00626FAE" w:rsidP="00626FAE">
      <w:pPr>
        <w:pStyle w:val="a3"/>
      </w:pPr>
      <w:r w:rsidRPr="00626FAE">
        <w:t>Рабочая программа учебного предмета «Технология» составлена в соответствии со следующими нормативными докуме</w:t>
      </w:r>
      <w:r w:rsidRPr="00626FAE">
        <w:t>н</w:t>
      </w:r>
      <w:r w:rsidRPr="00626FAE">
        <w:t>тами:</w:t>
      </w:r>
    </w:p>
    <w:p w:rsidR="00626FAE" w:rsidRPr="00626FAE" w:rsidRDefault="00626FAE" w:rsidP="00626FAE">
      <w:pPr>
        <w:pStyle w:val="a3"/>
        <w:numPr>
          <w:ilvl w:val="0"/>
          <w:numId w:val="1"/>
        </w:numPr>
      </w:pPr>
      <w:r w:rsidRPr="00626FAE">
        <w:t>Закон «Об образовании» № 273-ФЗ от 29 декабря 2012 г.;</w:t>
      </w:r>
    </w:p>
    <w:p w:rsidR="00626FAE" w:rsidRPr="00626FAE" w:rsidRDefault="00626FAE" w:rsidP="00626FAE">
      <w:pPr>
        <w:pStyle w:val="a3"/>
        <w:numPr>
          <w:ilvl w:val="0"/>
          <w:numId w:val="1"/>
        </w:numPr>
      </w:pPr>
      <w:r w:rsidRPr="00626FAE">
        <w:t>Федеральный Государственный образовательный стандарт основного общего образования (приказ Министерства Обр</w:t>
      </w:r>
      <w:r w:rsidRPr="00626FAE">
        <w:t>а</w:t>
      </w:r>
      <w:r w:rsidRPr="00626FAE">
        <w:t>зования и Науки РФ от 17.12.10 №1897);</w:t>
      </w:r>
    </w:p>
    <w:p w:rsidR="00626FAE" w:rsidRPr="00626FAE" w:rsidRDefault="00626FAE" w:rsidP="00626FAE">
      <w:pPr>
        <w:pStyle w:val="a3"/>
        <w:numPr>
          <w:ilvl w:val="0"/>
          <w:numId w:val="1"/>
        </w:numPr>
      </w:pPr>
      <w:r w:rsidRPr="00626FAE">
        <w:t>Примерная программа по предметам «Технология» для учащихся 5-9 классов, М.: Просвещение, 2010 (стандарты второго поколения);</w:t>
      </w:r>
    </w:p>
    <w:p w:rsidR="00626FAE" w:rsidRPr="00626FAE" w:rsidRDefault="00626FAE" w:rsidP="00626FAE">
      <w:pPr>
        <w:pStyle w:val="a3"/>
        <w:numPr>
          <w:ilvl w:val="0"/>
          <w:numId w:val="1"/>
        </w:numPr>
      </w:pPr>
      <w:r w:rsidRPr="00626FAE">
        <w:t xml:space="preserve">Учебный план МОУ Усть-Ордынской </w:t>
      </w:r>
      <w:r w:rsidR="00377157">
        <w:t>СОШ №2 им. И.В.Балдынова на 2014-2015</w:t>
      </w:r>
      <w:bookmarkStart w:id="0" w:name="_GoBack"/>
      <w:bookmarkEnd w:id="0"/>
      <w:r w:rsidRPr="00626FAE">
        <w:t xml:space="preserve"> учебный год.</w:t>
      </w:r>
    </w:p>
    <w:p w:rsidR="00626FAE" w:rsidRPr="00626FAE" w:rsidRDefault="00626FAE" w:rsidP="00626FAE">
      <w:pPr>
        <w:pStyle w:val="a3"/>
        <w:numPr>
          <w:ilvl w:val="0"/>
          <w:numId w:val="1"/>
        </w:numPr>
      </w:pPr>
      <w:r w:rsidRPr="00626FAE">
        <w:t>Санитарно-эпидемиологические требования к условиям и организации обучения в общеобразовательных учреждениях СанПин № 2.4.2.2821-10.</w:t>
      </w:r>
    </w:p>
    <w:p w:rsidR="00626FAE" w:rsidRPr="00626FAE" w:rsidRDefault="00626FAE" w:rsidP="00626FAE">
      <w:pPr>
        <w:pStyle w:val="a3"/>
        <w:numPr>
          <w:ilvl w:val="0"/>
          <w:numId w:val="1"/>
        </w:numPr>
        <w:rPr>
          <w:bCs/>
        </w:rPr>
      </w:pPr>
      <w:r w:rsidRPr="00626FAE">
        <w:rPr>
          <w:bCs/>
        </w:rPr>
        <w:t>Федеральный перечень учебников, рекомендованных (допущенных) к использованию в образовательном процессе в о</w:t>
      </w:r>
      <w:r w:rsidRPr="00626FAE">
        <w:rPr>
          <w:bCs/>
        </w:rPr>
        <w:t>б</w:t>
      </w:r>
      <w:r w:rsidRPr="00626FAE">
        <w:rPr>
          <w:bCs/>
        </w:rPr>
        <w:t>разовательных учреждениях, реализующих образовательные программы общего образования и имеющих государстве</w:t>
      </w:r>
      <w:r w:rsidRPr="00626FAE">
        <w:rPr>
          <w:bCs/>
        </w:rPr>
        <w:t>н</w:t>
      </w:r>
      <w:r w:rsidRPr="00626FAE">
        <w:rPr>
          <w:bCs/>
        </w:rPr>
        <w:t xml:space="preserve">ную аккредитацию, на 2013/14 учебный год (приказ №  1067 от   19.12.2012) </w:t>
      </w:r>
    </w:p>
    <w:p w:rsidR="00626FAE" w:rsidRPr="00626FAE" w:rsidRDefault="00626FAE" w:rsidP="00626FAE">
      <w:pPr>
        <w:pStyle w:val="a3"/>
        <w:numPr>
          <w:ilvl w:val="0"/>
          <w:numId w:val="1"/>
        </w:numPr>
      </w:pPr>
      <w:r w:rsidRPr="00626FAE">
        <w:t xml:space="preserve">Письмо Министерства образования и науки РФ от 24 ноября </w:t>
      </w:r>
      <w:r>
        <w:t>"</w:t>
      </w:r>
      <w:r w:rsidRPr="00626FAE">
        <w:t>2011 г. N МД-1552/03 "Об оснащении общеобразовател</w:t>
      </w:r>
      <w:r w:rsidRPr="00626FAE">
        <w:t>ь</w:t>
      </w:r>
      <w:r w:rsidRPr="00626FAE">
        <w:t>ных учреждений учебным и учебно-лабораторным оборудованием</w:t>
      </w:r>
    </w:p>
    <w:p w:rsidR="00626FAE" w:rsidRPr="00626FAE" w:rsidRDefault="00626FAE" w:rsidP="00626FAE">
      <w:pPr>
        <w:pStyle w:val="a3"/>
        <w:ind w:firstLine="0"/>
        <w:rPr>
          <w:b/>
        </w:rPr>
      </w:pPr>
    </w:p>
    <w:p w:rsidR="00626FAE" w:rsidRPr="00626FAE" w:rsidRDefault="00626FAE" w:rsidP="00626FAE">
      <w:pPr>
        <w:pStyle w:val="a3"/>
        <w:jc w:val="center"/>
        <w:rPr>
          <w:b/>
          <w:i/>
        </w:rPr>
      </w:pPr>
    </w:p>
    <w:p w:rsidR="00626FAE" w:rsidRPr="00626FAE" w:rsidRDefault="00626FAE" w:rsidP="00626FAE">
      <w:pPr>
        <w:pStyle w:val="a3"/>
        <w:jc w:val="center"/>
        <w:rPr>
          <w:b/>
          <w:i/>
        </w:rPr>
      </w:pPr>
      <w:r w:rsidRPr="00626FAE">
        <w:rPr>
          <w:b/>
          <w:i/>
        </w:rPr>
        <w:t>Общая характеристика учебного предмета «Технология»</w:t>
      </w:r>
    </w:p>
    <w:p w:rsidR="00626FAE" w:rsidRPr="00626FAE" w:rsidRDefault="00626FAE" w:rsidP="00626FAE">
      <w:pPr>
        <w:pStyle w:val="a3"/>
        <w:rPr>
          <w:b/>
        </w:rPr>
      </w:pPr>
    </w:p>
    <w:p w:rsidR="00626FAE" w:rsidRPr="00626FAE" w:rsidRDefault="00626FAE" w:rsidP="00626FAE">
      <w:pPr>
        <w:pStyle w:val="a3"/>
      </w:pPr>
      <w:r w:rsidRPr="00626FAE">
        <w:rPr>
          <w:b/>
        </w:rPr>
        <w:t xml:space="preserve">  </w:t>
      </w:r>
      <w:r w:rsidRPr="00626FAE">
        <w:t xml:space="preserve">       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техники) преобразования и использования ук</w:t>
      </w:r>
      <w:r w:rsidRPr="00626FAE">
        <w:t>а</w:t>
      </w:r>
      <w:r w:rsidRPr="00626FAE">
        <w:t>занных объектов. В школе «Технология» - интегративная образовательная область, синтезирующая научные знания из матем</w:t>
      </w:r>
      <w:r w:rsidRPr="00626FAE">
        <w:t>а</w:t>
      </w:r>
      <w:r w:rsidRPr="00626FAE">
        <w:t xml:space="preserve">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</w:t>
      </w:r>
    </w:p>
    <w:p w:rsidR="00626FAE" w:rsidRDefault="00626FAE" w:rsidP="00626FAE">
      <w:pPr>
        <w:pStyle w:val="a3"/>
        <w:rPr>
          <w:b/>
        </w:rPr>
      </w:pPr>
    </w:p>
    <w:p w:rsidR="00626FAE" w:rsidRPr="00626FAE" w:rsidRDefault="00626FAE" w:rsidP="00626FAE">
      <w:pPr>
        <w:pStyle w:val="a3"/>
        <w:ind w:firstLine="0"/>
        <w:rPr>
          <w:b/>
        </w:rPr>
      </w:pPr>
    </w:p>
    <w:p w:rsidR="00626FAE" w:rsidRPr="00626FAE" w:rsidRDefault="00626FAE" w:rsidP="00626FAE">
      <w:pPr>
        <w:pStyle w:val="a3"/>
      </w:pPr>
      <w:r>
        <w:t xml:space="preserve">    </w:t>
      </w:r>
      <w:r w:rsidRPr="00626FAE">
        <w:t>Главная цель образовательной области «Технология» — подготовка обучающихся к самостоятельной трудовой жизни в условиях рыночной экономики.</w:t>
      </w:r>
    </w:p>
    <w:p w:rsidR="00626FAE" w:rsidRPr="00626FAE" w:rsidRDefault="00626FAE" w:rsidP="00626FAE">
      <w:pPr>
        <w:pStyle w:val="a3"/>
        <w:rPr>
          <w:b/>
        </w:rPr>
      </w:pPr>
    </w:p>
    <w:p w:rsidR="00626FAE" w:rsidRPr="008B036D" w:rsidRDefault="00626FAE" w:rsidP="00626FAE">
      <w:pPr>
        <w:pStyle w:val="a3"/>
        <w:rPr>
          <w:b/>
          <w:i/>
        </w:rPr>
      </w:pPr>
      <w:r w:rsidRPr="008B036D">
        <w:rPr>
          <w:b/>
          <w:i/>
        </w:rPr>
        <w:lastRenderedPageBreak/>
        <w:t>Цели:</w:t>
      </w:r>
    </w:p>
    <w:p w:rsidR="00626FAE" w:rsidRPr="00626FAE" w:rsidRDefault="00626FAE" w:rsidP="00626FAE">
      <w:pPr>
        <w:pStyle w:val="a3"/>
        <w:numPr>
          <w:ilvl w:val="0"/>
          <w:numId w:val="3"/>
        </w:numPr>
        <w:rPr>
          <w:b/>
        </w:rPr>
      </w:pPr>
      <w:r w:rsidRPr="00626FAE">
        <w:t>освоение технологических знаний, технологической культуры на основе включения учащихся в разнообразные виды те</w:t>
      </w:r>
      <w:r w:rsidRPr="00626FAE">
        <w:t>х</w:t>
      </w:r>
      <w:r w:rsidRPr="00626FAE">
        <w:t>нологической деятельности по созданию личностно или общественно значимых продуктов труда;</w:t>
      </w:r>
    </w:p>
    <w:p w:rsidR="00626FAE" w:rsidRPr="00626FAE" w:rsidRDefault="00626FAE" w:rsidP="00626FAE">
      <w:pPr>
        <w:pStyle w:val="a3"/>
        <w:numPr>
          <w:ilvl w:val="0"/>
          <w:numId w:val="3"/>
        </w:numPr>
      </w:pPr>
      <w:r w:rsidRPr="00626FAE">
        <w:t>овладение общетрудовыми и специальными умениями, необходимыми для поиска и использования технологической и</w:t>
      </w:r>
      <w:r w:rsidRPr="00626FAE">
        <w:t>н</w:t>
      </w:r>
      <w:r w:rsidRPr="00626FAE">
        <w:t>формации, проектирования и создания продуктов труда, ведения домашнего хозяйства, самостоятельного и осознанного определения жизненных и профессиональных планов; безопасными приёмами труда;</w:t>
      </w:r>
    </w:p>
    <w:p w:rsidR="00626FAE" w:rsidRPr="00626FAE" w:rsidRDefault="00626FAE" w:rsidP="00626FAE">
      <w:pPr>
        <w:pStyle w:val="a3"/>
        <w:numPr>
          <w:ilvl w:val="0"/>
          <w:numId w:val="3"/>
        </w:numPr>
      </w:pPr>
      <w:r w:rsidRPr="00626FAE">
        <w:t>развитие познавательных интересов, технического мышления, пространственного воображения, интеллектуальных, тво</w:t>
      </w:r>
      <w:r w:rsidRPr="00626FAE">
        <w:t>р</w:t>
      </w:r>
      <w:r w:rsidRPr="00626FAE">
        <w:t>ческих, коммуникативных и организационных способностей;</w:t>
      </w:r>
    </w:p>
    <w:p w:rsidR="00626FAE" w:rsidRPr="00626FAE" w:rsidRDefault="00626FAE" w:rsidP="00626FAE">
      <w:pPr>
        <w:pStyle w:val="a3"/>
        <w:numPr>
          <w:ilvl w:val="0"/>
          <w:numId w:val="3"/>
        </w:numPr>
      </w:pPr>
      <w:r w:rsidRPr="00626FAE">
        <w:t>воспитание трудолюбия, бережливости, аккуратности, целеустремленности, предприимчивости, ответственности за р</w:t>
      </w:r>
      <w:r w:rsidRPr="00626FAE">
        <w:t>е</w:t>
      </w:r>
      <w:r w:rsidRPr="00626FAE">
        <w:t>зультаты своей деятельности, уважительного отношения к людям различных профессий и результатам их труда;</w:t>
      </w:r>
    </w:p>
    <w:p w:rsidR="00626FAE" w:rsidRPr="00626FAE" w:rsidRDefault="00626FAE" w:rsidP="00626FAE">
      <w:pPr>
        <w:pStyle w:val="a3"/>
        <w:numPr>
          <w:ilvl w:val="0"/>
          <w:numId w:val="3"/>
        </w:numPr>
      </w:pPr>
      <w:r w:rsidRPr="00626FAE"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626FAE" w:rsidRPr="00626FAE" w:rsidRDefault="00626FAE" w:rsidP="00626FAE">
      <w:pPr>
        <w:pStyle w:val="a3"/>
        <w:rPr>
          <w:b/>
        </w:rPr>
      </w:pPr>
    </w:p>
    <w:p w:rsidR="00626FAE" w:rsidRPr="008B036D" w:rsidRDefault="00626FAE" w:rsidP="00626FAE">
      <w:pPr>
        <w:pStyle w:val="a3"/>
        <w:rPr>
          <w:b/>
          <w:i/>
        </w:rPr>
      </w:pPr>
      <w:r w:rsidRPr="008B036D">
        <w:rPr>
          <w:b/>
          <w:i/>
        </w:rPr>
        <w:t>Задачи:</w:t>
      </w:r>
    </w:p>
    <w:p w:rsidR="00626FAE" w:rsidRPr="00626FAE" w:rsidRDefault="00626FAE" w:rsidP="00626FAE">
      <w:pPr>
        <w:pStyle w:val="a3"/>
        <w:numPr>
          <w:ilvl w:val="0"/>
          <w:numId w:val="4"/>
        </w:numPr>
      </w:pPr>
      <w:r w:rsidRPr="00626FAE">
        <w:t>развитие и воспитание творческой личности школьника в условиях формирования новой образовательной среды;</w:t>
      </w:r>
    </w:p>
    <w:p w:rsidR="00626FAE" w:rsidRPr="00626FAE" w:rsidRDefault="00626FAE" w:rsidP="00626FAE">
      <w:pPr>
        <w:pStyle w:val="a3"/>
        <w:numPr>
          <w:ilvl w:val="0"/>
          <w:numId w:val="4"/>
        </w:numPr>
      </w:pPr>
      <w:r w:rsidRPr="00626FAE">
        <w:t>приобретение знаний о взаимодействии природы, общества и человека, об экологических проблемах и способах их ра</w:t>
      </w:r>
      <w:r w:rsidRPr="00626FAE">
        <w:t>з</w:t>
      </w:r>
      <w:r w:rsidRPr="00626FAE">
        <w:t>решения, о негативных последствиях влияния трудовой деятельности человека, элементах машиноведения, культуры д</w:t>
      </w:r>
      <w:r w:rsidRPr="00626FAE">
        <w:t>о</w:t>
      </w:r>
      <w:r w:rsidRPr="00626FAE">
        <w:t>ма, об информационных технологиях технологии обработки ткани и пищевых продуктов, художественной обработке м</w:t>
      </w:r>
      <w:r w:rsidRPr="00626FAE">
        <w:t>а</w:t>
      </w:r>
      <w:r w:rsidRPr="00626FAE">
        <w:t>териалов, об информационных технологиях;</w:t>
      </w:r>
    </w:p>
    <w:p w:rsidR="00626FAE" w:rsidRPr="00626FAE" w:rsidRDefault="00626FAE" w:rsidP="00626FAE">
      <w:pPr>
        <w:pStyle w:val="a3"/>
        <w:numPr>
          <w:ilvl w:val="0"/>
          <w:numId w:val="4"/>
        </w:numPr>
      </w:pPr>
      <w:r w:rsidRPr="00626FAE">
        <w:t>воспитание трудолюбия, бережливости, аккуратности, целеустремленности, предприимчивости, ответственности за р</w:t>
      </w:r>
      <w:r w:rsidRPr="00626FAE">
        <w:t>е</w:t>
      </w:r>
      <w:r w:rsidRPr="00626FAE">
        <w:t>зультаты своей деятельности, уважительного отношения к людям различных профессий и результатам их труда;</w:t>
      </w:r>
    </w:p>
    <w:p w:rsidR="00626FAE" w:rsidRPr="00626FAE" w:rsidRDefault="00626FAE" w:rsidP="00626FAE">
      <w:pPr>
        <w:pStyle w:val="a3"/>
        <w:numPr>
          <w:ilvl w:val="0"/>
          <w:numId w:val="4"/>
        </w:numPr>
      </w:pPr>
      <w:r w:rsidRPr="00626FAE">
        <w:t>развитие самостоятельности и способности учащихся решать творческие и изобретательские задачи;</w:t>
      </w:r>
    </w:p>
    <w:p w:rsidR="00626FAE" w:rsidRPr="00626FAE" w:rsidRDefault="00626FAE" w:rsidP="00626FAE">
      <w:pPr>
        <w:pStyle w:val="a3"/>
        <w:numPr>
          <w:ilvl w:val="0"/>
          <w:numId w:val="4"/>
        </w:numPr>
      </w:pPr>
      <w:r w:rsidRPr="00626FAE">
        <w:t>обеспечение учащимся возможности самопознания, изучения мира профессий, выполнения профессиональных проб с целью профессионального самоопределения;</w:t>
      </w:r>
    </w:p>
    <w:p w:rsidR="00626FAE" w:rsidRPr="00626FAE" w:rsidRDefault="00626FAE" w:rsidP="00626FAE">
      <w:pPr>
        <w:pStyle w:val="a3"/>
        <w:numPr>
          <w:ilvl w:val="0"/>
          <w:numId w:val="4"/>
        </w:numPr>
      </w:pPr>
      <w:r w:rsidRPr="00626FAE">
        <w:t>овладение основными понятиями рыночной экономики, менеджмента и маркетинга и умением применять их при реал</w:t>
      </w:r>
      <w:r w:rsidRPr="00626FAE">
        <w:t>и</w:t>
      </w:r>
      <w:r w:rsidRPr="00626FAE">
        <w:t>зации собственной продукции и услуг;</w:t>
      </w:r>
    </w:p>
    <w:p w:rsidR="00626FAE" w:rsidRPr="00626FAE" w:rsidRDefault="00626FAE" w:rsidP="00626FAE">
      <w:pPr>
        <w:pStyle w:val="a3"/>
        <w:numPr>
          <w:ilvl w:val="0"/>
          <w:numId w:val="4"/>
        </w:numPr>
      </w:pPr>
      <w:r w:rsidRPr="00626FAE">
        <w:t xml:space="preserve">- использование  в качестве объектов труда потребительских изделий и оформление их с учетом требований дизайна и декоративно-прикладного искусства для повышения конкурентоспособности при реализации; </w:t>
      </w:r>
    </w:p>
    <w:p w:rsidR="00626FAE" w:rsidRPr="00626FAE" w:rsidRDefault="00626FAE" w:rsidP="00626FAE">
      <w:pPr>
        <w:pStyle w:val="a3"/>
        <w:numPr>
          <w:ilvl w:val="0"/>
          <w:numId w:val="4"/>
        </w:numPr>
      </w:pPr>
      <w:r w:rsidRPr="00626FAE">
        <w:t>- развитие эстетического чувства и художественной инициативы ребенка.</w:t>
      </w:r>
    </w:p>
    <w:p w:rsidR="00626FAE" w:rsidRPr="00626FAE" w:rsidRDefault="00626FAE" w:rsidP="00626FAE">
      <w:pPr>
        <w:pStyle w:val="a3"/>
        <w:rPr>
          <w:b/>
        </w:rPr>
      </w:pPr>
    </w:p>
    <w:p w:rsidR="00626FAE" w:rsidRDefault="00626FAE" w:rsidP="00626FAE">
      <w:pPr>
        <w:pStyle w:val="a3"/>
        <w:rPr>
          <w:b/>
        </w:rPr>
      </w:pPr>
    </w:p>
    <w:p w:rsidR="00626FAE" w:rsidRPr="00626FAE" w:rsidRDefault="00626FAE" w:rsidP="00301947">
      <w:pPr>
        <w:tabs>
          <w:tab w:val="left" w:pos="709"/>
        </w:tabs>
      </w:pPr>
      <w:r w:rsidRPr="00626FAE">
        <w:lastRenderedPageBreak/>
        <w:t>Базовым</w:t>
      </w:r>
      <w:r w:rsidR="00301947">
        <w:t>и</w:t>
      </w:r>
      <w:r w:rsidRPr="00626FAE">
        <w:t xml:space="preserve"> для рабочей программы для 7 классов являются разделы: «Кулинария», «Создание изделий из текстильных и поделочных материалов», «Технология ведения дома», «Электротехнические работы», «Выполнение творческого проекта», «Черчение и графика», «Современное производство и профессиональное самоопределение». Каждый раздел программы вкл</w:t>
      </w:r>
      <w:r w:rsidRPr="00626FAE">
        <w:t>ю</w:t>
      </w:r>
      <w:r w:rsidRPr="00626FAE">
        <w:t>чает в себя основные теоретические сведения, практические работы и рекомендуемые объекты труда. Раздел «Черчение и гр</w:t>
      </w:r>
      <w:r w:rsidRPr="00626FAE">
        <w:t>а</w:t>
      </w:r>
      <w:r w:rsidRPr="00626FAE">
        <w:t>фика» изучается в процессе построения чертежей, эскизах, схем, технологических карт при изготовлении  изделия (ночная с</w:t>
      </w:r>
      <w:r w:rsidRPr="00626FAE">
        <w:t>о</w:t>
      </w:r>
      <w:r w:rsidRPr="00626FAE">
        <w:t>рочка), при вязании крючком (образцов), при</w:t>
      </w:r>
      <w:r w:rsidR="00301947">
        <w:t xml:space="preserve"> разработке творческого проекта</w:t>
      </w:r>
      <w:r w:rsidRPr="00626FAE">
        <w:t>.</w:t>
      </w:r>
    </w:p>
    <w:p w:rsidR="00626FAE" w:rsidRPr="00626FAE" w:rsidRDefault="00301947" w:rsidP="00301947">
      <w:pPr>
        <w:ind w:firstLine="0"/>
      </w:pPr>
      <w:r>
        <w:t xml:space="preserve">        </w:t>
      </w:r>
      <w:r w:rsidR="00626FAE" w:rsidRPr="00626FAE">
        <w:t xml:space="preserve"> 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</w:t>
      </w:r>
      <w:r w:rsidR="00626FAE" w:rsidRPr="00626FAE">
        <w:t>я</w:t>
      </w:r>
      <w:r w:rsidR="00626FAE" w:rsidRPr="00626FAE">
        <w:t>тий по технологии является комбинированный урок. В программе предусмотрено выполнение школьниками творческих или проектных работ. В течение года учащиеся выполняют один проект. При разработке  творческого проекта,  изучают вязание на спицах, изготавливают  игрушку.  При организации творческой или проектной деятельности учащихся, очень важно акцент</w:t>
      </w:r>
      <w:r w:rsidR="00626FAE" w:rsidRPr="00626FAE">
        <w:t>и</w:t>
      </w:r>
      <w:r w:rsidR="00626FAE" w:rsidRPr="00626FAE">
        <w:t>ровать их внимание на потребительском назначении того изделия, которое они выдвигают в качестве творческой идеи.</w:t>
      </w:r>
    </w:p>
    <w:p w:rsidR="00301947" w:rsidRPr="00301947" w:rsidRDefault="00301947" w:rsidP="00301947">
      <w:pPr>
        <w:pStyle w:val="a3"/>
        <w:jc w:val="center"/>
        <w:rPr>
          <w:b/>
          <w:i/>
        </w:rPr>
      </w:pPr>
      <w:r w:rsidRPr="00301947">
        <w:rPr>
          <w:b/>
          <w:i/>
        </w:rPr>
        <w:t>Место предмета в учебном плане</w:t>
      </w:r>
    </w:p>
    <w:p w:rsidR="00301947" w:rsidRPr="00301947" w:rsidRDefault="00301947" w:rsidP="00301947">
      <w:pPr>
        <w:pStyle w:val="a3"/>
        <w:rPr>
          <w:b/>
          <w:i/>
        </w:rPr>
      </w:pPr>
      <w:r w:rsidRPr="00301947">
        <w:t>Согласно учебному плану рабочая программа для 7 класса предусматривает обучение предмету «Технология. Обслуж</w:t>
      </w:r>
      <w:r w:rsidRPr="00301947">
        <w:t>и</w:t>
      </w:r>
      <w:r w:rsidRPr="00301947">
        <w:t xml:space="preserve">вающий труд» в объёме: </w:t>
      </w:r>
      <w:r w:rsidRPr="00301947">
        <w:rPr>
          <w:b/>
          <w:bCs/>
          <w:i/>
        </w:rPr>
        <w:t xml:space="preserve">2 часа </w:t>
      </w:r>
      <w:r w:rsidRPr="00301947">
        <w:rPr>
          <w:b/>
          <w:i/>
        </w:rPr>
        <w:t>в неделю, 52 часа в год.</w:t>
      </w:r>
    </w:p>
    <w:p w:rsidR="00626FAE" w:rsidRPr="00626FAE" w:rsidRDefault="00626FAE" w:rsidP="00301947">
      <w:pPr>
        <w:pStyle w:val="a3"/>
        <w:ind w:firstLine="0"/>
      </w:pPr>
    </w:p>
    <w:p w:rsidR="00301947" w:rsidRPr="00301947" w:rsidRDefault="00301947" w:rsidP="00301947">
      <w:pPr>
        <w:pStyle w:val="a3"/>
        <w:rPr>
          <w:b/>
          <w:i/>
        </w:rPr>
      </w:pPr>
    </w:p>
    <w:p w:rsidR="00301947" w:rsidRPr="00301947" w:rsidRDefault="00301947" w:rsidP="00301947">
      <w:pPr>
        <w:pStyle w:val="a3"/>
        <w:jc w:val="center"/>
        <w:rPr>
          <w:b/>
          <w:i/>
        </w:rPr>
      </w:pPr>
      <w:r w:rsidRPr="00301947">
        <w:rPr>
          <w:b/>
          <w:i/>
        </w:rPr>
        <w:t>Учебно-тематический план курса</w:t>
      </w:r>
    </w:p>
    <w:p w:rsidR="00626FAE" w:rsidRPr="00626FAE" w:rsidRDefault="00626FAE" w:rsidP="00626FAE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10205"/>
        <w:gridCol w:w="2094"/>
        <w:gridCol w:w="2002"/>
      </w:tblGrid>
      <w:tr w:rsidR="00301947" w:rsidRPr="00626FAE" w:rsidTr="008B036D">
        <w:trPr>
          <w:trHeight w:val="376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947" w:rsidRPr="00301947" w:rsidRDefault="008B036D" w:rsidP="008B036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01947" w:rsidRDefault="008B036D" w:rsidP="008B036D">
            <w:pPr>
              <w:pStyle w:val="a3"/>
              <w:ind w:firstLine="0"/>
              <w:rPr>
                <w:b/>
                <w:sz w:val="24"/>
              </w:rPr>
            </w:pPr>
            <w:r w:rsidRPr="008B036D">
              <w:rPr>
                <w:b/>
                <w:sz w:val="24"/>
              </w:rPr>
              <w:t>№</w:t>
            </w:r>
          </w:p>
          <w:p w:rsidR="008B036D" w:rsidRPr="00626FAE" w:rsidRDefault="008B036D" w:rsidP="008B036D">
            <w:pPr>
              <w:pStyle w:val="a3"/>
              <w:ind w:firstLine="0"/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0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301947" w:rsidRDefault="00301947" w:rsidP="00301947">
            <w:pPr>
              <w:pStyle w:val="a3"/>
              <w:jc w:val="center"/>
              <w:rPr>
                <w:b/>
                <w:sz w:val="24"/>
              </w:rPr>
            </w:pPr>
          </w:p>
          <w:p w:rsidR="00301947" w:rsidRPr="00301947" w:rsidRDefault="00301947" w:rsidP="00301947">
            <w:pPr>
              <w:pStyle w:val="a3"/>
              <w:jc w:val="center"/>
              <w:rPr>
                <w:b/>
                <w:sz w:val="24"/>
              </w:rPr>
            </w:pPr>
            <w:r w:rsidRPr="00301947">
              <w:rPr>
                <w:b/>
                <w:sz w:val="24"/>
              </w:rPr>
              <w:t>Наименование раздела программы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301947" w:rsidRDefault="00301947" w:rsidP="00301947">
            <w:pPr>
              <w:pStyle w:val="a3"/>
              <w:jc w:val="center"/>
              <w:rPr>
                <w:b/>
                <w:sz w:val="24"/>
              </w:rPr>
            </w:pPr>
            <w:r w:rsidRPr="00301947">
              <w:rPr>
                <w:b/>
                <w:sz w:val="24"/>
              </w:rPr>
              <w:t>Количество  часов</w:t>
            </w:r>
          </w:p>
          <w:p w:rsidR="00301947" w:rsidRPr="00301947" w:rsidRDefault="00301947" w:rsidP="00301947">
            <w:pPr>
              <w:pStyle w:val="a3"/>
              <w:jc w:val="center"/>
              <w:rPr>
                <w:b/>
                <w:sz w:val="24"/>
              </w:rPr>
            </w:pPr>
          </w:p>
        </w:tc>
      </w:tr>
      <w:tr w:rsidR="00301947" w:rsidRPr="00626FAE" w:rsidTr="008B036D"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626FAE" w:rsidRDefault="00301947" w:rsidP="00626FAE">
            <w:pPr>
              <w:pStyle w:val="a3"/>
            </w:pPr>
          </w:p>
        </w:tc>
        <w:tc>
          <w:tcPr>
            <w:tcW w:w="10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47" w:rsidRPr="00301947" w:rsidRDefault="00301947" w:rsidP="00301947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301947" w:rsidRDefault="00301947" w:rsidP="00301947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301947">
              <w:rPr>
                <w:b/>
                <w:sz w:val="24"/>
              </w:rPr>
              <w:t>По примерной программе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301947" w:rsidRDefault="00301947" w:rsidP="00301947">
            <w:pPr>
              <w:pStyle w:val="a3"/>
              <w:ind w:firstLine="0"/>
              <w:jc w:val="center"/>
              <w:rPr>
                <w:b/>
                <w:sz w:val="24"/>
              </w:rPr>
            </w:pPr>
            <w:r w:rsidRPr="00301947">
              <w:rPr>
                <w:b/>
                <w:sz w:val="24"/>
              </w:rPr>
              <w:t>По рабочей программе</w:t>
            </w:r>
          </w:p>
        </w:tc>
      </w:tr>
      <w:tr w:rsidR="00301947" w:rsidRPr="00626FAE" w:rsidTr="008B036D">
        <w:trPr>
          <w:trHeight w:val="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626FAE" w:rsidRDefault="008945FC" w:rsidP="008945FC">
            <w:pPr>
              <w:ind w:firstLine="0"/>
            </w:pPr>
            <w:r>
              <w:t>1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8945FC" w:rsidRDefault="008945FC" w:rsidP="008945FC">
            <w:pPr>
              <w:spacing w:after="0"/>
              <w:ind w:firstLine="0"/>
              <w:rPr>
                <w:i/>
              </w:rPr>
            </w:pPr>
            <w:r w:rsidRPr="008945FC">
              <w:rPr>
                <w:i/>
              </w:rPr>
              <w:t>Водный урок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1</w:t>
            </w:r>
          </w:p>
        </w:tc>
      </w:tr>
      <w:tr w:rsidR="00301947" w:rsidRPr="00626FAE" w:rsidTr="008B036D">
        <w:trPr>
          <w:trHeight w:val="3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626FAE" w:rsidRDefault="00301947" w:rsidP="008945FC">
            <w:pPr>
              <w:pStyle w:val="a3"/>
              <w:ind w:firstLine="0"/>
            </w:pPr>
            <w:r>
              <w:t>2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8945FC" w:rsidRDefault="008945FC" w:rsidP="008945FC">
            <w:pPr>
              <w:pStyle w:val="a3"/>
              <w:ind w:firstLine="0"/>
              <w:rPr>
                <w:i/>
              </w:rPr>
            </w:pPr>
            <w:r w:rsidRPr="008945FC">
              <w:rPr>
                <w:i/>
              </w:rPr>
              <w:t>Кулинария. Физиология  питания.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8945FC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1</w:t>
            </w:r>
          </w:p>
        </w:tc>
      </w:tr>
      <w:tr w:rsidR="00301947" w:rsidRPr="00626FAE" w:rsidTr="008B036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626FAE" w:rsidRDefault="00301947" w:rsidP="008945FC">
            <w:pPr>
              <w:pStyle w:val="a3"/>
              <w:ind w:firstLine="0"/>
            </w:pPr>
            <w:r>
              <w:t>3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8945FC" w:rsidRDefault="00301947" w:rsidP="008945FC">
            <w:pPr>
              <w:pStyle w:val="a3"/>
              <w:ind w:firstLine="0"/>
              <w:rPr>
                <w:i/>
              </w:rPr>
            </w:pPr>
            <w:r w:rsidRPr="008945FC">
              <w:rPr>
                <w:i/>
              </w:rPr>
              <w:t>Кулинария. Технология приготов</w:t>
            </w:r>
            <w:r w:rsidR="008945FC" w:rsidRPr="008945FC">
              <w:rPr>
                <w:i/>
              </w:rPr>
              <w:t>ления пищи.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8945FC" w:rsidP="00626FAE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1947" w:rsidRPr="00626FAE" w:rsidTr="008B036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626FAE" w:rsidRDefault="00301947" w:rsidP="008945FC">
            <w:pPr>
              <w:pStyle w:val="a3"/>
              <w:ind w:firstLine="0"/>
            </w:pPr>
            <w:r>
              <w:t>4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8945FC" w:rsidRDefault="008945FC" w:rsidP="008945FC">
            <w:pPr>
              <w:pStyle w:val="a3"/>
              <w:ind w:firstLine="0"/>
              <w:rPr>
                <w:i/>
              </w:rPr>
            </w:pPr>
            <w:r w:rsidRPr="008945FC">
              <w:rPr>
                <w:i/>
              </w:rPr>
              <w:t>Кулинария. Заготовка продуктов.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8945FC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2</w:t>
            </w:r>
          </w:p>
        </w:tc>
      </w:tr>
      <w:tr w:rsidR="00301947" w:rsidRPr="00626FAE" w:rsidTr="008B036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626FAE" w:rsidRDefault="00301947" w:rsidP="008945FC">
            <w:pPr>
              <w:pStyle w:val="a3"/>
              <w:ind w:firstLine="0"/>
            </w:pPr>
            <w:r>
              <w:t>5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8945FC">
            <w:pPr>
              <w:pStyle w:val="a3"/>
              <w:ind w:firstLine="0"/>
              <w:rPr>
                <w:i/>
              </w:rPr>
            </w:pPr>
            <w:r w:rsidRPr="008945FC">
              <w:rPr>
                <w:i/>
              </w:rPr>
              <w:t>Создание изделий из текстильных и поделочных материалов. Вязание крючком.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8945FC" w:rsidP="00626FAE">
            <w:pPr>
              <w:pStyle w:val="a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01947" w:rsidRPr="00626FAE" w:rsidTr="008B036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626FAE" w:rsidRDefault="00301947" w:rsidP="008945FC">
            <w:pPr>
              <w:pStyle w:val="a3"/>
              <w:ind w:firstLine="0"/>
            </w:pPr>
            <w:r>
              <w:t>6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8945FC">
            <w:pPr>
              <w:pStyle w:val="a3"/>
              <w:ind w:firstLine="0"/>
              <w:rPr>
                <w:i/>
              </w:rPr>
            </w:pPr>
            <w:r w:rsidRPr="008945FC">
              <w:rPr>
                <w:i/>
              </w:rPr>
              <w:t>Создание изделий из текстильных и поделочных материалов. Элементы матери</w:t>
            </w:r>
            <w:r w:rsidRPr="008945FC">
              <w:rPr>
                <w:i/>
              </w:rPr>
              <w:t>а</w:t>
            </w:r>
            <w:r w:rsidRPr="008945FC">
              <w:rPr>
                <w:i/>
              </w:rPr>
              <w:t>ловедения.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8945FC" w:rsidP="00626FAE">
            <w:pPr>
              <w:pStyle w:val="a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01947" w:rsidRPr="00626FAE" w:rsidTr="008B036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626FAE" w:rsidRDefault="00301947" w:rsidP="008945FC">
            <w:pPr>
              <w:pStyle w:val="a3"/>
              <w:ind w:firstLine="0"/>
            </w:pPr>
            <w:r>
              <w:lastRenderedPageBreak/>
              <w:t>7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8945FC">
            <w:pPr>
              <w:pStyle w:val="a3"/>
              <w:ind w:firstLine="0"/>
              <w:rPr>
                <w:i/>
              </w:rPr>
            </w:pPr>
            <w:r w:rsidRPr="008945FC">
              <w:rPr>
                <w:i/>
              </w:rPr>
              <w:t>Создание изделий из текстильных и поделочных материалов. Элементы машин</w:t>
            </w:r>
            <w:r w:rsidRPr="008945FC">
              <w:rPr>
                <w:i/>
              </w:rPr>
              <w:t>о</w:t>
            </w:r>
            <w:r w:rsidRPr="008945FC">
              <w:rPr>
                <w:i/>
              </w:rPr>
              <w:t>ведения.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8945FC" w:rsidP="00626FAE">
            <w:pPr>
              <w:pStyle w:val="a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01947" w:rsidRPr="00626FAE" w:rsidTr="008B036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626FAE" w:rsidRDefault="00301947" w:rsidP="008945FC">
            <w:pPr>
              <w:pStyle w:val="a3"/>
              <w:ind w:firstLine="0"/>
            </w:pPr>
            <w:r>
              <w:t>8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8945FC">
            <w:pPr>
              <w:pStyle w:val="a3"/>
              <w:ind w:firstLine="0"/>
              <w:rPr>
                <w:i/>
              </w:rPr>
            </w:pPr>
            <w:r w:rsidRPr="008945FC">
              <w:rPr>
                <w:i/>
              </w:rPr>
              <w:t xml:space="preserve">Создание изделий из текстильных и поделочных материалов. Конструирование  и моделирование плечевого  изделия.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6</w:t>
            </w:r>
          </w:p>
        </w:tc>
      </w:tr>
      <w:tr w:rsidR="00301947" w:rsidRPr="00626FAE" w:rsidTr="008B036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626FAE" w:rsidRDefault="00301947" w:rsidP="008945FC">
            <w:pPr>
              <w:pStyle w:val="a3"/>
              <w:ind w:firstLine="0"/>
            </w:pPr>
            <w:r>
              <w:t>9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8945FC">
            <w:pPr>
              <w:pStyle w:val="a3"/>
              <w:ind w:firstLine="0"/>
              <w:rPr>
                <w:i/>
              </w:rPr>
            </w:pPr>
            <w:r w:rsidRPr="008945FC">
              <w:rPr>
                <w:i/>
              </w:rPr>
              <w:t>Создание изделий из текстильных и поделочных материалов. Технология изгото</w:t>
            </w:r>
            <w:r w:rsidRPr="008945FC">
              <w:rPr>
                <w:i/>
              </w:rPr>
              <w:t>в</w:t>
            </w:r>
            <w:r w:rsidRPr="008945FC">
              <w:rPr>
                <w:i/>
              </w:rPr>
              <w:t>ления плечевого изделия.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8945FC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1</w:t>
            </w:r>
            <w:r w:rsidR="008945FC">
              <w:rPr>
                <w:sz w:val="24"/>
              </w:rPr>
              <w:t>8</w:t>
            </w:r>
          </w:p>
        </w:tc>
      </w:tr>
      <w:tr w:rsidR="00301947" w:rsidRPr="00626FAE" w:rsidTr="008B036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626FAE" w:rsidRDefault="00301947" w:rsidP="008945FC">
            <w:pPr>
              <w:pStyle w:val="a3"/>
              <w:ind w:firstLine="0"/>
            </w:pPr>
            <w:r>
              <w:t>10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8945FC" w:rsidRDefault="00301947" w:rsidP="008B036D">
            <w:pPr>
              <w:pStyle w:val="a3"/>
              <w:ind w:firstLine="0"/>
              <w:rPr>
                <w:i/>
              </w:rPr>
            </w:pPr>
            <w:r w:rsidRPr="008945FC">
              <w:rPr>
                <w:i/>
              </w:rPr>
              <w:t>Технология ведения дома</w:t>
            </w:r>
            <w:proofErr w:type="gramStart"/>
            <w:r w:rsidRPr="008945FC">
              <w:rPr>
                <w:i/>
              </w:rPr>
              <w:t>.</w:t>
            </w:r>
            <w:r w:rsidR="008945FC" w:rsidRPr="008945FC">
              <w:rPr>
                <w:i/>
              </w:rPr>
              <w:t>.</w:t>
            </w:r>
            <w:proofErr w:type="gram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8945FC" w:rsidP="00626FAE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1947" w:rsidRPr="00626FAE" w:rsidTr="008B036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626FAE" w:rsidRDefault="00301947" w:rsidP="008945FC">
            <w:pPr>
              <w:pStyle w:val="a3"/>
              <w:ind w:firstLine="0"/>
            </w:pPr>
            <w:r>
              <w:t>11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8945FC">
            <w:pPr>
              <w:pStyle w:val="a3"/>
              <w:ind w:firstLine="0"/>
              <w:rPr>
                <w:i/>
              </w:rPr>
            </w:pPr>
            <w:r w:rsidRPr="008945FC">
              <w:rPr>
                <w:i/>
              </w:rPr>
              <w:t>Электротехнические работы. Электроосветительные приборы. Электроприв</w:t>
            </w:r>
            <w:r w:rsidRPr="008945FC">
              <w:rPr>
                <w:i/>
              </w:rPr>
              <w:t>о</w:t>
            </w:r>
            <w:r w:rsidRPr="008945FC">
              <w:rPr>
                <w:i/>
              </w:rPr>
              <w:t>ды.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8945FC" w:rsidRDefault="00301947" w:rsidP="008945FC">
            <w:pPr>
              <w:pStyle w:val="a3"/>
              <w:rPr>
                <w:sz w:val="24"/>
              </w:rPr>
            </w:pPr>
          </w:p>
        </w:tc>
      </w:tr>
      <w:tr w:rsidR="00301947" w:rsidRPr="00626FAE" w:rsidTr="008B036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626FAE" w:rsidRDefault="00301947" w:rsidP="008945FC">
            <w:pPr>
              <w:pStyle w:val="a3"/>
              <w:ind w:firstLine="0"/>
            </w:pPr>
            <w:r>
              <w:t>12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8945FC" w:rsidRDefault="008945FC" w:rsidP="008945FC">
            <w:pPr>
              <w:pStyle w:val="a3"/>
              <w:ind w:firstLine="0"/>
              <w:rPr>
                <w:i/>
              </w:rPr>
            </w:pPr>
            <w:r w:rsidRPr="008945FC">
              <w:rPr>
                <w:i/>
              </w:rPr>
              <w:t>Творческие,  проектные работы.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8945FC" w:rsidP="00626FAE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1947" w:rsidRPr="00626FAE" w:rsidTr="008B036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626FAE" w:rsidRDefault="00301947" w:rsidP="008945FC">
            <w:pPr>
              <w:pStyle w:val="a3"/>
              <w:ind w:firstLine="0"/>
            </w:pPr>
            <w:r>
              <w:t>13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8945FC" w:rsidRDefault="00301947" w:rsidP="008945FC">
            <w:pPr>
              <w:pStyle w:val="a3"/>
              <w:ind w:firstLine="0"/>
              <w:rPr>
                <w:i/>
              </w:rPr>
            </w:pPr>
            <w:r w:rsidRPr="008945FC">
              <w:rPr>
                <w:i/>
              </w:rPr>
              <w:t>Резерв у</w:t>
            </w:r>
            <w:r w:rsidR="008945FC" w:rsidRPr="008945FC">
              <w:rPr>
                <w:i/>
              </w:rPr>
              <w:t>чебного времени.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</w:p>
        </w:tc>
      </w:tr>
      <w:tr w:rsidR="00301947" w:rsidRPr="00626FAE" w:rsidTr="008B036D">
        <w:trPr>
          <w:trHeight w:val="55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47" w:rsidRPr="00626FAE" w:rsidRDefault="00301947" w:rsidP="00626FAE">
            <w:pPr>
              <w:pStyle w:val="a3"/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8945FC">
            <w:pPr>
              <w:pStyle w:val="a3"/>
              <w:rPr>
                <w:i/>
              </w:rPr>
            </w:pPr>
            <w:r w:rsidRPr="008945FC">
              <w:rPr>
                <w:i/>
              </w:rPr>
              <w:t>Всего часов.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301947" w:rsidP="00626FAE">
            <w:pPr>
              <w:pStyle w:val="a3"/>
              <w:rPr>
                <w:sz w:val="24"/>
              </w:rPr>
            </w:pPr>
            <w:r w:rsidRPr="008945FC">
              <w:rPr>
                <w:sz w:val="24"/>
              </w:rPr>
              <w:t>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47" w:rsidRPr="008945FC" w:rsidRDefault="008945FC" w:rsidP="00626FAE">
            <w:pPr>
              <w:pStyle w:val="a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 w:rsidR="00626FAE" w:rsidRPr="00626FAE" w:rsidRDefault="00626FAE" w:rsidP="00626FAE">
      <w:pPr>
        <w:pStyle w:val="a3"/>
        <w:rPr>
          <w:b/>
        </w:rPr>
      </w:pPr>
    </w:p>
    <w:p w:rsidR="008B036D" w:rsidRPr="008B036D" w:rsidRDefault="008B036D" w:rsidP="008B036D">
      <w:pPr>
        <w:spacing w:after="0" w:line="240" w:lineRule="auto"/>
        <w:ind w:firstLine="0"/>
        <w:rPr>
          <w:u w:val="single"/>
        </w:rPr>
      </w:pPr>
      <w:r w:rsidRPr="008B036D">
        <w:rPr>
          <w:u w:val="single"/>
        </w:rPr>
        <w:t xml:space="preserve">В примерную программу внесены следующие изменения: </w:t>
      </w:r>
    </w:p>
    <w:p w:rsidR="008B036D" w:rsidRPr="008B036D" w:rsidRDefault="008B036D" w:rsidP="008B036D">
      <w:pPr>
        <w:spacing w:after="0" w:line="240" w:lineRule="auto"/>
        <w:ind w:firstLine="0"/>
      </w:pPr>
      <w:r>
        <w:t xml:space="preserve">         </w:t>
      </w:r>
      <w:r w:rsidRPr="008B036D">
        <w:t xml:space="preserve">Согласно учебному плану школы учебный предмет «Технология» рассчитан на 68 часов – 34 учебные недели, из них 16 часов - «Технология. Растениеводство», поэтому уменьшено количество часов на разделы </w:t>
      </w:r>
      <w:r>
        <w:t>«Кулинария», «Творческие проек</w:t>
      </w:r>
      <w:r>
        <w:t>т</w:t>
      </w:r>
      <w:r>
        <w:t>ные работы</w:t>
      </w:r>
      <w:r w:rsidRPr="008B036D">
        <w:t>»</w:t>
      </w:r>
      <w:r>
        <w:t>, «Технология ведения дома».</w:t>
      </w:r>
    </w:p>
    <w:p w:rsidR="008B036D" w:rsidRDefault="006E6D24" w:rsidP="008B036D">
      <w:pPr>
        <w:spacing w:after="0" w:line="240" w:lineRule="auto"/>
        <w:ind w:firstLine="0"/>
      </w:pPr>
      <w:r>
        <w:t xml:space="preserve">         </w:t>
      </w:r>
      <w:r w:rsidR="008B036D" w:rsidRPr="008B036D">
        <w:t xml:space="preserve">За счет резервного времени добавлен «Вводный урок» - 1 час и </w:t>
      </w:r>
      <w:r>
        <w:t xml:space="preserve">7 </w:t>
      </w:r>
      <w:r w:rsidR="008B036D" w:rsidRPr="008B036D">
        <w:t>час</w:t>
      </w:r>
      <w:r>
        <w:t>ов</w:t>
      </w:r>
      <w:r w:rsidR="008B036D" w:rsidRPr="008B036D">
        <w:t xml:space="preserve"> к разделу «Создание изделий из текстильных и п</w:t>
      </w:r>
      <w:r w:rsidR="008B036D" w:rsidRPr="008B036D">
        <w:t>о</w:t>
      </w:r>
      <w:r w:rsidR="008B036D" w:rsidRPr="008B036D">
        <w:t>делочных материалов»</w:t>
      </w:r>
      <w:r>
        <w:t>.</w:t>
      </w:r>
    </w:p>
    <w:p w:rsidR="006E6D24" w:rsidRPr="008B036D" w:rsidRDefault="006E6D24" w:rsidP="008B036D">
      <w:pPr>
        <w:spacing w:after="0" w:line="240" w:lineRule="auto"/>
        <w:ind w:firstLine="0"/>
      </w:pPr>
      <w:r>
        <w:t xml:space="preserve">        Раздел «</w:t>
      </w:r>
      <w:r w:rsidR="00301947" w:rsidRPr="006E6D24">
        <w:t>Электротехнические работы. Электроосветительные приборы. Электропри</w:t>
      </w:r>
      <w:r w:rsidRPr="006E6D24">
        <w:t>воды</w:t>
      </w:r>
      <w:r>
        <w:rPr>
          <w:i/>
        </w:rPr>
        <w:t xml:space="preserve">» </w:t>
      </w:r>
      <w:proofErr w:type="gramStart"/>
      <w:r w:rsidRPr="006E6D24">
        <w:t>убран</w:t>
      </w:r>
      <w:proofErr w:type="gramEnd"/>
      <w:r>
        <w:t xml:space="preserve"> в связи с отсутствием об</w:t>
      </w:r>
      <w:r>
        <w:t>о</w:t>
      </w:r>
      <w:r>
        <w:t>рудования и 2 часа добавлены к разделу  «</w:t>
      </w:r>
      <w:r w:rsidR="00301947" w:rsidRPr="006E6D24">
        <w:t>Создание изделий из текстильных и поделочных материалов. Элементы машинов</w:t>
      </w:r>
      <w:r w:rsidR="00301947" w:rsidRPr="006E6D24">
        <w:t>е</w:t>
      </w:r>
      <w:r w:rsidR="00301947" w:rsidRPr="006E6D24">
        <w:t>де</w:t>
      </w:r>
      <w:r>
        <w:t>ния».</w:t>
      </w:r>
    </w:p>
    <w:p w:rsidR="008B036D" w:rsidRDefault="008B036D" w:rsidP="008B036D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t xml:space="preserve">          </w:t>
      </w:r>
      <w:r w:rsidRPr="008B036D">
        <w:t>Изменена последовательность изучения разделов программы:</w:t>
      </w:r>
      <w:r w:rsidRPr="008B036D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8B036D">
        <w:rPr>
          <w:rFonts w:eastAsia="Times New Roman" w:cs="Times New Roman"/>
          <w:szCs w:val="28"/>
          <w:lang w:eastAsia="ru-RU"/>
        </w:rPr>
        <w:t>1) «Создание изделий из текстильных и поделочных мат</w:t>
      </w:r>
      <w:r w:rsidRPr="008B036D">
        <w:rPr>
          <w:rFonts w:eastAsia="Times New Roman" w:cs="Times New Roman"/>
          <w:szCs w:val="28"/>
          <w:lang w:eastAsia="ru-RU"/>
        </w:rPr>
        <w:t>е</w:t>
      </w:r>
      <w:r w:rsidRPr="008B036D">
        <w:rPr>
          <w:rFonts w:eastAsia="Times New Roman" w:cs="Times New Roman"/>
          <w:szCs w:val="28"/>
          <w:lang w:eastAsia="ru-RU"/>
        </w:rPr>
        <w:t xml:space="preserve">риалов»  и    2) «Кулинария». </w:t>
      </w:r>
    </w:p>
    <w:p w:rsidR="003313A2" w:rsidRPr="008B036D" w:rsidRDefault="003313A2" w:rsidP="008B036D">
      <w:pPr>
        <w:spacing w:after="0" w:line="240" w:lineRule="auto"/>
        <w:ind w:firstLine="0"/>
      </w:pPr>
    </w:p>
    <w:p w:rsidR="003313A2" w:rsidRPr="003313A2" w:rsidRDefault="00595D5E" w:rsidP="003313A2">
      <w:pPr>
        <w:spacing w:after="0" w:line="240" w:lineRule="auto"/>
        <w:ind w:firstLine="720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595D5E">
        <w:rPr>
          <w:rFonts w:eastAsia="Times New Roman" w:cs="Times New Roman"/>
          <w:b/>
          <w:i/>
          <w:color w:val="000000"/>
          <w:szCs w:val="24"/>
          <w:lang w:eastAsia="ru-RU"/>
        </w:rPr>
        <w:t>Мета</w:t>
      </w:r>
      <w:r w:rsidR="003313A2" w:rsidRPr="00595D5E">
        <w:rPr>
          <w:rFonts w:eastAsia="Times New Roman" w:cs="Times New Roman"/>
          <w:b/>
          <w:i/>
          <w:color w:val="000000"/>
          <w:szCs w:val="24"/>
          <w:lang w:eastAsia="ru-RU"/>
        </w:rPr>
        <w:t>предметная</w:t>
      </w:r>
      <w:proofErr w:type="spellEnd"/>
      <w:r w:rsidR="003313A2" w:rsidRPr="00595D5E"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интеграция</w:t>
      </w:r>
      <w:r w:rsidR="003313A2" w:rsidRPr="003313A2">
        <w:rPr>
          <w:rFonts w:eastAsia="Times New Roman" w:cs="Times New Roman"/>
          <w:color w:val="000000"/>
          <w:szCs w:val="24"/>
          <w:lang w:eastAsia="ru-RU"/>
        </w:rPr>
        <w:t xml:space="preserve">  занятий по трудовому обучению осуществляется </w:t>
      </w:r>
      <w:proofErr w:type="gramStart"/>
      <w:r w:rsidR="003313A2" w:rsidRPr="003313A2">
        <w:rPr>
          <w:rFonts w:eastAsia="Times New Roman" w:cs="Times New Roman"/>
          <w:color w:val="000000"/>
          <w:szCs w:val="24"/>
          <w:lang w:eastAsia="ru-RU"/>
        </w:rPr>
        <w:t>с</w:t>
      </w:r>
      <w:proofErr w:type="gramEnd"/>
      <w:r w:rsidR="003313A2" w:rsidRPr="003313A2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3313A2" w:rsidRPr="003313A2" w:rsidRDefault="003313A2" w:rsidP="003313A2">
      <w:pPr>
        <w:spacing w:after="0" w:line="240" w:lineRule="auto"/>
        <w:ind w:firstLine="720"/>
        <w:rPr>
          <w:rFonts w:eastAsia="Times New Roman" w:cs="Times New Roman"/>
          <w:color w:val="000000"/>
          <w:szCs w:val="24"/>
          <w:lang w:eastAsia="ru-RU"/>
        </w:rPr>
      </w:pPr>
      <w:r w:rsidRPr="003313A2">
        <w:rPr>
          <w:rFonts w:eastAsia="Times New Roman" w:cs="Times New Roman"/>
          <w:color w:val="000000"/>
          <w:szCs w:val="24"/>
          <w:lang w:eastAsia="ru-RU"/>
        </w:rPr>
        <w:t>Математикой (расчеты для построения, подсчет стоимости);</w:t>
      </w:r>
    </w:p>
    <w:p w:rsidR="003313A2" w:rsidRPr="003313A2" w:rsidRDefault="003313A2" w:rsidP="003313A2">
      <w:pPr>
        <w:spacing w:after="0" w:line="240" w:lineRule="auto"/>
        <w:ind w:firstLine="720"/>
        <w:rPr>
          <w:rFonts w:eastAsia="Times New Roman" w:cs="Times New Roman"/>
          <w:color w:val="000000"/>
          <w:szCs w:val="24"/>
          <w:lang w:eastAsia="ru-RU"/>
        </w:rPr>
      </w:pPr>
      <w:r w:rsidRPr="003313A2">
        <w:rPr>
          <w:rFonts w:eastAsia="Times New Roman" w:cs="Times New Roman"/>
          <w:color w:val="000000"/>
          <w:szCs w:val="24"/>
          <w:lang w:eastAsia="ru-RU"/>
        </w:rPr>
        <w:t>Черчением (основы графической грамоты, построение чертежей одежды и шаблонов для изготовления предметов быт</w:t>
      </w:r>
      <w:r w:rsidRPr="003313A2">
        <w:rPr>
          <w:rFonts w:eastAsia="Times New Roman" w:cs="Times New Roman"/>
          <w:color w:val="000000"/>
          <w:szCs w:val="24"/>
          <w:lang w:eastAsia="ru-RU"/>
        </w:rPr>
        <w:t>о</w:t>
      </w:r>
      <w:r w:rsidRPr="003313A2">
        <w:rPr>
          <w:rFonts w:eastAsia="Times New Roman" w:cs="Times New Roman"/>
          <w:color w:val="000000"/>
          <w:szCs w:val="24"/>
          <w:lang w:eastAsia="ru-RU"/>
        </w:rPr>
        <w:t>вого назначения);</w:t>
      </w:r>
    </w:p>
    <w:p w:rsidR="003313A2" w:rsidRPr="003313A2" w:rsidRDefault="003313A2" w:rsidP="003313A2">
      <w:pPr>
        <w:spacing w:after="0" w:line="240" w:lineRule="auto"/>
        <w:ind w:firstLine="720"/>
        <w:rPr>
          <w:rFonts w:eastAsia="Times New Roman" w:cs="Times New Roman"/>
          <w:color w:val="000000"/>
          <w:szCs w:val="24"/>
          <w:lang w:eastAsia="ru-RU"/>
        </w:rPr>
      </w:pPr>
      <w:r w:rsidRPr="003313A2">
        <w:rPr>
          <w:rFonts w:eastAsia="Times New Roman" w:cs="Times New Roman"/>
          <w:color w:val="000000"/>
          <w:szCs w:val="24"/>
          <w:lang w:eastAsia="ru-RU"/>
        </w:rPr>
        <w:t>Письмом и развитием речи  (обогащение словарного запаса, развитие речи);</w:t>
      </w:r>
    </w:p>
    <w:p w:rsidR="003313A2" w:rsidRPr="003313A2" w:rsidRDefault="003313A2" w:rsidP="003313A2">
      <w:pPr>
        <w:spacing w:after="0" w:line="240" w:lineRule="auto"/>
        <w:ind w:firstLine="720"/>
        <w:rPr>
          <w:rFonts w:eastAsia="Times New Roman" w:cs="Times New Roman"/>
          <w:color w:val="000000"/>
          <w:szCs w:val="24"/>
          <w:lang w:eastAsia="ru-RU"/>
        </w:rPr>
      </w:pPr>
      <w:r w:rsidRPr="003313A2">
        <w:rPr>
          <w:rFonts w:eastAsia="Times New Roman" w:cs="Times New Roman"/>
          <w:color w:val="000000"/>
          <w:szCs w:val="24"/>
          <w:lang w:eastAsia="ru-RU"/>
        </w:rPr>
        <w:lastRenderedPageBreak/>
        <w:t>Естествознанием, ОБЖ, экологией (деятельность людей в природе, влияние деятельности на состояние окружающей ср</w:t>
      </w:r>
      <w:r w:rsidRPr="003313A2">
        <w:rPr>
          <w:rFonts w:eastAsia="Times New Roman" w:cs="Times New Roman"/>
          <w:color w:val="000000"/>
          <w:szCs w:val="24"/>
          <w:lang w:eastAsia="ru-RU"/>
        </w:rPr>
        <w:t>е</w:t>
      </w:r>
      <w:r w:rsidRPr="003313A2">
        <w:rPr>
          <w:rFonts w:eastAsia="Times New Roman" w:cs="Times New Roman"/>
          <w:color w:val="000000"/>
          <w:szCs w:val="24"/>
          <w:lang w:eastAsia="ru-RU"/>
        </w:rPr>
        <w:t>ды);</w:t>
      </w:r>
    </w:p>
    <w:p w:rsidR="003313A2" w:rsidRPr="003313A2" w:rsidRDefault="003313A2" w:rsidP="003313A2">
      <w:pPr>
        <w:spacing w:after="0" w:line="240" w:lineRule="auto"/>
        <w:ind w:firstLine="720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3313A2">
        <w:rPr>
          <w:rFonts w:eastAsia="Times New Roman" w:cs="Times New Roman"/>
          <w:color w:val="000000"/>
          <w:szCs w:val="24"/>
          <w:lang w:eastAsia="ru-RU"/>
        </w:rPr>
        <w:t>ИЗО</w:t>
      </w:r>
      <w:proofErr w:type="gramEnd"/>
      <w:r w:rsidRPr="003313A2">
        <w:rPr>
          <w:rFonts w:eastAsia="Times New Roman" w:cs="Times New Roman"/>
          <w:color w:val="000000"/>
          <w:szCs w:val="24"/>
          <w:lang w:eastAsia="ru-RU"/>
        </w:rPr>
        <w:t xml:space="preserve"> (зарисовка</w:t>
      </w:r>
      <w:r w:rsidR="00595D5E">
        <w:rPr>
          <w:rFonts w:eastAsia="Times New Roman" w:cs="Times New Roman"/>
          <w:color w:val="000000"/>
          <w:szCs w:val="24"/>
          <w:lang w:eastAsia="ru-RU"/>
        </w:rPr>
        <w:t xml:space="preserve"> эскизов</w:t>
      </w:r>
      <w:r w:rsidRPr="003313A2">
        <w:rPr>
          <w:rFonts w:eastAsia="Times New Roman" w:cs="Times New Roman"/>
          <w:color w:val="000000"/>
          <w:szCs w:val="24"/>
          <w:lang w:eastAsia="ru-RU"/>
        </w:rPr>
        <w:t>, аппликации, зарисовка моделей одежды);</w:t>
      </w:r>
    </w:p>
    <w:p w:rsidR="003313A2" w:rsidRPr="003313A2" w:rsidRDefault="003313A2" w:rsidP="003313A2">
      <w:pPr>
        <w:spacing w:after="0" w:line="240" w:lineRule="auto"/>
        <w:ind w:firstLine="720"/>
        <w:rPr>
          <w:rFonts w:eastAsia="Times New Roman" w:cs="Times New Roman"/>
          <w:color w:val="000000"/>
          <w:szCs w:val="24"/>
          <w:lang w:eastAsia="ru-RU"/>
        </w:rPr>
      </w:pPr>
      <w:r w:rsidRPr="003313A2">
        <w:rPr>
          <w:rFonts w:eastAsia="Times New Roman" w:cs="Times New Roman"/>
          <w:color w:val="000000"/>
          <w:szCs w:val="24"/>
          <w:lang w:eastAsia="ru-RU"/>
        </w:rPr>
        <w:t>Информатика (использование ПК и программных сре</w:t>
      </w:r>
      <w:proofErr w:type="gramStart"/>
      <w:r w:rsidRPr="003313A2">
        <w:rPr>
          <w:rFonts w:eastAsia="Times New Roman" w:cs="Times New Roman"/>
          <w:color w:val="000000"/>
          <w:szCs w:val="24"/>
          <w:lang w:eastAsia="ru-RU"/>
        </w:rPr>
        <w:t>дств пр</w:t>
      </w:r>
      <w:proofErr w:type="gramEnd"/>
      <w:r w:rsidRPr="003313A2">
        <w:rPr>
          <w:rFonts w:eastAsia="Times New Roman" w:cs="Times New Roman"/>
          <w:color w:val="000000"/>
          <w:szCs w:val="24"/>
          <w:lang w:eastAsia="ru-RU"/>
        </w:rPr>
        <w:t>и изучении некоторых разделов);</w:t>
      </w:r>
    </w:p>
    <w:p w:rsidR="003313A2" w:rsidRPr="003313A2" w:rsidRDefault="003313A2" w:rsidP="003313A2">
      <w:pPr>
        <w:spacing w:after="0" w:line="240" w:lineRule="auto"/>
        <w:ind w:firstLine="720"/>
        <w:rPr>
          <w:rFonts w:eastAsia="Times New Roman" w:cs="Times New Roman"/>
          <w:color w:val="000000"/>
          <w:szCs w:val="24"/>
          <w:lang w:eastAsia="ru-RU"/>
        </w:rPr>
      </w:pPr>
      <w:r w:rsidRPr="003313A2">
        <w:rPr>
          <w:rFonts w:eastAsia="Times New Roman" w:cs="Times New Roman"/>
          <w:color w:val="000000"/>
          <w:szCs w:val="24"/>
          <w:lang w:eastAsia="ru-RU"/>
        </w:rPr>
        <w:t>Историей (история возникновения вещей, продуктов, костюма и т.д.);</w:t>
      </w:r>
    </w:p>
    <w:p w:rsidR="00595D5E" w:rsidRDefault="003313A2" w:rsidP="00595D5E">
      <w:pPr>
        <w:spacing w:after="0" w:line="240" w:lineRule="auto"/>
        <w:ind w:firstLine="720"/>
        <w:rPr>
          <w:rFonts w:eastAsia="Times New Roman" w:cs="Times New Roman"/>
          <w:color w:val="000000"/>
          <w:szCs w:val="24"/>
          <w:lang w:eastAsia="ru-RU"/>
        </w:rPr>
      </w:pPr>
      <w:r w:rsidRPr="003313A2">
        <w:rPr>
          <w:rFonts w:eastAsia="Times New Roman" w:cs="Times New Roman"/>
          <w:color w:val="000000"/>
          <w:szCs w:val="24"/>
          <w:lang w:eastAsia="ru-RU"/>
        </w:rPr>
        <w:t>Чтение и развитием речи  (поговорки, пословицы, произведения о труде, профессиях и людях);</w:t>
      </w:r>
    </w:p>
    <w:p w:rsidR="006E6D24" w:rsidRPr="00595D5E" w:rsidRDefault="003313A2" w:rsidP="00595D5E">
      <w:pPr>
        <w:spacing w:after="0" w:line="240" w:lineRule="auto"/>
        <w:ind w:firstLine="720"/>
        <w:rPr>
          <w:rFonts w:eastAsia="Times New Roman" w:cs="Times New Roman"/>
          <w:color w:val="000000"/>
          <w:szCs w:val="24"/>
          <w:lang w:eastAsia="ru-RU"/>
        </w:rPr>
      </w:pPr>
      <w:r w:rsidRPr="003313A2">
        <w:rPr>
          <w:rFonts w:eastAsia="Times New Roman" w:cs="Times New Roman"/>
          <w:color w:val="000000"/>
          <w:szCs w:val="24"/>
          <w:lang w:eastAsia="ru-RU"/>
        </w:rPr>
        <w:t>Обществоведением (кодексы законов о труде, основные права и обязанности рабочих, трудовой договор, трудовая ди</w:t>
      </w:r>
      <w:r w:rsidRPr="003313A2">
        <w:rPr>
          <w:rFonts w:eastAsia="Times New Roman" w:cs="Times New Roman"/>
          <w:color w:val="000000"/>
          <w:szCs w:val="24"/>
          <w:lang w:eastAsia="ru-RU"/>
        </w:rPr>
        <w:t>с</w:t>
      </w:r>
      <w:r w:rsidRPr="003313A2">
        <w:rPr>
          <w:rFonts w:eastAsia="Times New Roman" w:cs="Times New Roman"/>
          <w:color w:val="000000"/>
          <w:szCs w:val="24"/>
          <w:lang w:eastAsia="ru-RU"/>
        </w:rPr>
        <w:t>циплина)</w:t>
      </w:r>
    </w:p>
    <w:p w:rsidR="00626FAE" w:rsidRPr="00626FAE" w:rsidRDefault="00626FAE" w:rsidP="00595D5E">
      <w:pPr>
        <w:pStyle w:val="a3"/>
        <w:ind w:firstLine="0"/>
        <w:rPr>
          <w:b/>
        </w:rPr>
      </w:pPr>
    </w:p>
    <w:p w:rsidR="00626FAE" w:rsidRPr="008945FC" w:rsidRDefault="00626FAE" w:rsidP="008945FC">
      <w:pPr>
        <w:pStyle w:val="a3"/>
        <w:jc w:val="center"/>
        <w:rPr>
          <w:b/>
          <w:i/>
        </w:rPr>
      </w:pPr>
      <w:r w:rsidRPr="008945FC">
        <w:rPr>
          <w:b/>
          <w:i/>
        </w:rPr>
        <w:t>Требованья к уровню подготовки учащихся 7 классов</w:t>
      </w:r>
    </w:p>
    <w:p w:rsidR="00626FAE" w:rsidRPr="008945FC" w:rsidRDefault="00626FAE" w:rsidP="008945FC">
      <w:pPr>
        <w:pStyle w:val="a3"/>
        <w:jc w:val="center"/>
        <w:rPr>
          <w:b/>
          <w:i/>
        </w:rPr>
      </w:pPr>
      <w:r w:rsidRPr="008945FC">
        <w:rPr>
          <w:b/>
          <w:i/>
        </w:rPr>
        <w:t>(базовый уровень).</w:t>
      </w:r>
    </w:p>
    <w:p w:rsidR="00626FAE" w:rsidRPr="008945FC" w:rsidRDefault="00626FAE" w:rsidP="008945FC">
      <w:pPr>
        <w:pStyle w:val="a3"/>
        <w:jc w:val="center"/>
        <w:rPr>
          <w:b/>
          <w:i/>
        </w:rPr>
      </w:pPr>
    </w:p>
    <w:p w:rsidR="00626FAE" w:rsidRPr="00626FAE" w:rsidRDefault="006E6D24" w:rsidP="006E6D24">
      <w:pPr>
        <w:pStyle w:val="a3"/>
        <w:rPr>
          <w:b/>
        </w:rPr>
      </w:pPr>
      <w:r>
        <w:rPr>
          <w:b/>
        </w:rPr>
        <w:t>Должны знать:</w:t>
      </w:r>
    </w:p>
    <w:p w:rsidR="00626FAE" w:rsidRPr="00626FAE" w:rsidRDefault="00626FAE" w:rsidP="00626FAE">
      <w:pPr>
        <w:pStyle w:val="a3"/>
      </w:pPr>
      <w:r w:rsidRPr="00626FAE">
        <w:t>-правила поведения в мастерской и ТБ на рабочем месте, о полезных и вредных микроорганизмах, источниках и путях з</w:t>
      </w:r>
      <w:r w:rsidRPr="00626FAE">
        <w:t>а</w:t>
      </w:r>
      <w:r w:rsidRPr="00626FAE">
        <w:t>ражении инфекционными заболеваньями;</w:t>
      </w:r>
    </w:p>
    <w:p w:rsidR="00626FAE" w:rsidRPr="00626FAE" w:rsidRDefault="00626FAE" w:rsidP="00626FAE">
      <w:pPr>
        <w:pStyle w:val="a3"/>
      </w:pPr>
      <w:r w:rsidRPr="00626FAE">
        <w:t>-состав пресного теста, способ его приготовления, рецептуру начинок, украшение десертных блюд, правило подачи к столу и поведение за десертным столом;</w:t>
      </w:r>
    </w:p>
    <w:p w:rsidR="00626FAE" w:rsidRPr="00626FAE" w:rsidRDefault="00626FAE" w:rsidP="00626FAE">
      <w:pPr>
        <w:pStyle w:val="a3"/>
      </w:pPr>
      <w:r w:rsidRPr="00626FAE">
        <w:t>-особенности приготовления сладких заготовок, условие и сроки хранения;</w:t>
      </w:r>
    </w:p>
    <w:p w:rsidR="00626FAE" w:rsidRPr="00626FAE" w:rsidRDefault="00626FAE" w:rsidP="00626FAE">
      <w:pPr>
        <w:pStyle w:val="a3"/>
      </w:pPr>
      <w:r w:rsidRPr="00626FAE">
        <w:t>-условные обозначение применяемые крючком, правило подготовки материалов и подбора крючка, способы провязыв</w:t>
      </w:r>
      <w:r w:rsidRPr="00626FAE">
        <w:t>а</w:t>
      </w:r>
      <w:r w:rsidRPr="00626FAE">
        <w:t>ния петель;</w:t>
      </w:r>
    </w:p>
    <w:p w:rsidR="00626FAE" w:rsidRPr="00626FAE" w:rsidRDefault="00626FAE" w:rsidP="00626FAE">
      <w:pPr>
        <w:pStyle w:val="a3"/>
      </w:pPr>
      <w:r w:rsidRPr="00626FAE">
        <w:t>-виды переплетений, влияние на свойства тканей, устройства качавшегося челнока, принцип получения двухниточного  машинного стежка, простой и зигзагообразной строчки;</w:t>
      </w:r>
    </w:p>
    <w:p w:rsidR="00626FAE" w:rsidRPr="00626FAE" w:rsidRDefault="00626FAE" w:rsidP="00626FAE">
      <w:pPr>
        <w:pStyle w:val="a3"/>
      </w:pPr>
      <w:r w:rsidRPr="00626FAE">
        <w:t>-правило снятие мерок, и последовательность построенья основы чертежа, плечевого изделия;</w:t>
      </w:r>
    </w:p>
    <w:p w:rsidR="00626FAE" w:rsidRPr="00626FAE" w:rsidRDefault="00626FAE" w:rsidP="00626FAE">
      <w:pPr>
        <w:pStyle w:val="a3"/>
      </w:pPr>
      <w:r w:rsidRPr="00626FAE">
        <w:t>-особенности моделирования, применять правила построения и подготовки выкройки к раскрою, использовать способы переноса контрольных и контурных линий и точек;</w:t>
      </w:r>
    </w:p>
    <w:p w:rsidR="00626FAE" w:rsidRPr="00626FAE" w:rsidRDefault="00626FAE" w:rsidP="00626FAE">
      <w:pPr>
        <w:pStyle w:val="a3"/>
      </w:pPr>
      <w:r w:rsidRPr="00626FAE">
        <w:t>-правила ТБ при ВТО, правила проведения примерки;</w:t>
      </w:r>
    </w:p>
    <w:p w:rsidR="00626FAE" w:rsidRPr="00626FAE" w:rsidRDefault="00626FAE" w:rsidP="00626FAE">
      <w:pPr>
        <w:pStyle w:val="a3"/>
      </w:pPr>
      <w:r w:rsidRPr="00626FAE">
        <w:t>-требование</w:t>
      </w:r>
      <w:r w:rsidR="006E6D24">
        <w:t>,</w:t>
      </w:r>
      <w:r w:rsidRPr="00626FAE">
        <w:t xml:space="preserve"> </w:t>
      </w:r>
      <w:proofErr w:type="gramStart"/>
      <w:r w:rsidRPr="00626FAE">
        <w:t>предъявляемые</w:t>
      </w:r>
      <w:proofErr w:type="gramEnd"/>
      <w:r w:rsidRPr="00626FAE">
        <w:t xml:space="preserve"> к интерьеру;</w:t>
      </w:r>
    </w:p>
    <w:p w:rsidR="00626FAE" w:rsidRPr="00626FAE" w:rsidRDefault="00626FAE" w:rsidP="00626FAE">
      <w:pPr>
        <w:pStyle w:val="a3"/>
      </w:pPr>
      <w:r w:rsidRPr="00626FAE">
        <w:t>-знать правила ТБ работы с электроприборами.</w:t>
      </w:r>
    </w:p>
    <w:p w:rsidR="00626FAE" w:rsidRPr="00626FAE" w:rsidRDefault="00626FAE" w:rsidP="00626FAE">
      <w:pPr>
        <w:pStyle w:val="a3"/>
        <w:rPr>
          <w:b/>
        </w:rPr>
      </w:pPr>
    </w:p>
    <w:p w:rsidR="00626FAE" w:rsidRPr="00626FAE" w:rsidRDefault="006E6D24" w:rsidP="006E6D24">
      <w:pPr>
        <w:pStyle w:val="a3"/>
        <w:rPr>
          <w:b/>
        </w:rPr>
      </w:pPr>
      <w:r>
        <w:rPr>
          <w:b/>
        </w:rPr>
        <w:t>Должен уметь:</w:t>
      </w:r>
    </w:p>
    <w:p w:rsidR="00626FAE" w:rsidRPr="00626FAE" w:rsidRDefault="00626FAE" w:rsidP="00626FAE">
      <w:pPr>
        <w:pStyle w:val="a3"/>
      </w:pPr>
      <w:r w:rsidRPr="00626FAE">
        <w:t>-применять знания на деле при приготовлении из пресного теста, выполнять украшение десертных блюд;</w:t>
      </w:r>
    </w:p>
    <w:p w:rsidR="00626FAE" w:rsidRPr="00626FAE" w:rsidRDefault="00626FAE" w:rsidP="00626FAE">
      <w:pPr>
        <w:pStyle w:val="a3"/>
      </w:pPr>
      <w:r w:rsidRPr="00626FAE">
        <w:t>-уметь читать схемы вязания крючком, уметь набирать петли крючком, вязать плотно по разным схемам;</w:t>
      </w:r>
    </w:p>
    <w:p w:rsidR="00626FAE" w:rsidRPr="00626FAE" w:rsidRDefault="00626FAE" w:rsidP="00626FAE">
      <w:pPr>
        <w:pStyle w:val="a3"/>
      </w:pPr>
      <w:r w:rsidRPr="00626FAE">
        <w:lastRenderedPageBreak/>
        <w:t>-регулировать швейную машину, устранение неполадок, замена игл;</w:t>
      </w:r>
    </w:p>
    <w:p w:rsidR="00626FAE" w:rsidRPr="00626FAE" w:rsidRDefault="00626FAE" w:rsidP="00626FAE">
      <w:pPr>
        <w:pStyle w:val="a3"/>
      </w:pPr>
      <w:r w:rsidRPr="00626FAE">
        <w:t>-делать эскизы, применять правила снятия мерок  и последовательность основы чертежа, плечевого изделия;</w:t>
      </w:r>
    </w:p>
    <w:p w:rsidR="00626FAE" w:rsidRPr="00626FAE" w:rsidRDefault="00626FAE" w:rsidP="00626FAE">
      <w:pPr>
        <w:pStyle w:val="a3"/>
      </w:pPr>
      <w:r w:rsidRPr="00626FAE">
        <w:t>-использовать правильно способы переноса контурных и контрольных линий и точек, правильно обрабатывать детали кроя и сметывать изделия, правильно подкраивать обтачку и обрабатывать горловину обтачкой;</w:t>
      </w:r>
    </w:p>
    <w:p w:rsidR="00626FAE" w:rsidRPr="00626FAE" w:rsidRDefault="00626FAE" w:rsidP="00626FAE">
      <w:pPr>
        <w:pStyle w:val="a3"/>
      </w:pPr>
      <w:r w:rsidRPr="00626FAE">
        <w:t>-выявлять и устранять дефекты, выбирать посильную необходимую работу, аргументировано защищать свой выбор, д</w:t>
      </w:r>
      <w:r w:rsidRPr="00626FAE">
        <w:t>е</w:t>
      </w:r>
      <w:r w:rsidRPr="00626FAE">
        <w:t>лать эскизы и подбирать материалы для выполнения изделия;</w:t>
      </w:r>
    </w:p>
    <w:p w:rsidR="00626FAE" w:rsidRPr="00626FAE" w:rsidRDefault="00626FAE" w:rsidP="00626FAE">
      <w:pPr>
        <w:pStyle w:val="a3"/>
      </w:pPr>
      <w:r w:rsidRPr="00626FAE">
        <w:t>-пользоваться необходимой литературой, конструировать и моделировать, выполнять  намеченные работы;</w:t>
      </w:r>
    </w:p>
    <w:p w:rsidR="00626FAE" w:rsidRPr="00626FAE" w:rsidRDefault="00626FAE" w:rsidP="00626FAE">
      <w:pPr>
        <w:pStyle w:val="a3"/>
      </w:pPr>
      <w:r w:rsidRPr="00626FAE">
        <w:t>-оценивать выполненную работу и защищать её.</w:t>
      </w:r>
    </w:p>
    <w:p w:rsidR="00626FAE" w:rsidRPr="00626FAE" w:rsidRDefault="00626FAE" w:rsidP="00626FAE">
      <w:pPr>
        <w:pStyle w:val="a3"/>
        <w:rPr>
          <w:b/>
        </w:rPr>
      </w:pPr>
    </w:p>
    <w:p w:rsidR="00626FAE" w:rsidRPr="00626FAE" w:rsidRDefault="00626FAE" w:rsidP="00626FAE">
      <w:pPr>
        <w:pStyle w:val="a3"/>
        <w:rPr>
          <w:b/>
        </w:rPr>
      </w:pPr>
    </w:p>
    <w:p w:rsidR="00626FAE" w:rsidRPr="008945FC" w:rsidRDefault="00626FAE" w:rsidP="008945FC">
      <w:pPr>
        <w:pStyle w:val="a3"/>
        <w:jc w:val="center"/>
        <w:rPr>
          <w:b/>
          <w:i/>
        </w:rPr>
      </w:pPr>
      <w:r w:rsidRPr="008945FC">
        <w:rPr>
          <w:b/>
          <w:i/>
        </w:rPr>
        <w:t>Критерии и нормы оценки знаний, умений и навыков, обучающихся</w:t>
      </w:r>
    </w:p>
    <w:p w:rsidR="00626FAE" w:rsidRPr="008945FC" w:rsidRDefault="00626FAE" w:rsidP="008945FC">
      <w:pPr>
        <w:pStyle w:val="a3"/>
        <w:jc w:val="center"/>
        <w:rPr>
          <w:b/>
          <w:i/>
        </w:rPr>
      </w:pPr>
      <w:r w:rsidRPr="008945FC">
        <w:rPr>
          <w:b/>
          <w:i/>
        </w:rPr>
        <w:t>по предмету «Технология».</w:t>
      </w:r>
    </w:p>
    <w:p w:rsidR="00626FAE" w:rsidRPr="00626FAE" w:rsidRDefault="00626FAE" w:rsidP="00626FAE">
      <w:pPr>
        <w:pStyle w:val="a3"/>
        <w:rPr>
          <w:b/>
        </w:rPr>
      </w:pPr>
    </w:p>
    <w:p w:rsidR="00626FAE" w:rsidRPr="00626FAE" w:rsidRDefault="00626FAE" w:rsidP="00626FAE">
      <w:pPr>
        <w:pStyle w:val="a3"/>
        <w:rPr>
          <w:b/>
        </w:rPr>
      </w:pPr>
      <w:r w:rsidRPr="00626FAE">
        <w:rPr>
          <w:b/>
        </w:rPr>
        <w:t>Нормы оценки знаний</w:t>
      </w:r>
    </w:p>
    <w:p w:rsidR="00626FAE" w:rsidRPr="00626FAE" w:rsidRDefault="00626FAE" w:rsidP="00626FAE">
      <w:pPr>
        <w:pStyle w:val="a3"/>
      </w:pPr>
    </w:p>
    <w:p w:rsidR="00626FAE" w:rsidRPr="00626FAE" w:rsidRDefault="00626FAE" w:rsidP="00626FAE">
      <w:pPr>
        <w:pStyle w:val="a3"/>
      </w:pPr>
      <w:r w:rsidRPr="00626FAE">
        <w:t xml:space="preserve">    Отметка </w:t>
      </w:r>
      <w:r w:rsidRPr="00626FAE">
        <w:rPr>
          <w:u w:val="single"/>
        </w:rPr>
        <w:t>«5»</w:t>
      </w:r>
      <w:r w:rsidRPr="00626FAE">
        <w:t xml:space="preserve"> ставится, если учащийся полностью усвоил учебный материал, может изложить его своими словами, с</w:t>
      </w:r>
      <w:r w:rsidRPr="00626FAE">
        <w:t>а</w:t>
      </w:r>
      <w:r w:rsidRPr="00626FAE">
        <w:t>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626FAE" w:rsidRPr="00626FAE" w:rsidRDefault="00626FAE" w:rsidP="00626FAE">
      <w:pPr>
        <w:pStyle w:val="a3"/>
      </w:pPr>
      <w:r w:rsidRPr="00626FAE">
        <w:t xml:space="preserve">    Отметка </w:t>
      </w:r>
      <w:r w:rsidRPr="00626FAE">
        <w:rPr>
          <w:u w:val="single"/>
        </w:rPr>
        <w:t>«4»</w:t>
      </w:r>
      <w:r w:rsidRPr="00626FAE">
        <w:t xml:space="preserve">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626FAE" w:rsidRPr="00626FAE" w:rsidRDefault="00626FAE" w:rsidP="00626FAE">
      <w:pPr>
        <w:pStyle w:val="a3"/>
      </w:pPr>
      <w:r w:rsidRPr="00626FAE">
        <w:t xml:space="preserve">    Отметка </w:t>
      </w:r>
      <w:r w:rsidRPr="00626FAE">
        <w:rPr>
          <w:u w:val="single"/>
        </w:rPr>
        <w:t>«3»</w:t>
      </w:r>
      <w:r w:rsidRPr="00626FAE">
        <w:t xml:space="preserve">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</w:t>
      </w:r>
      <w:r w:rsidRPr="00626FAE">
        <w:t>л</w:t>
      </w:r>
      <w:r w:rsidRPr="00626FAE">
        <w:t>нительные вопросы учителя.</w:t>
      </w:r>
    </w:p>
    <w:p w:rsidR="00626FAE" w:rsidRPr="00626FAE" w:rsidRDefault="00626FAE" w:rsidP="00626FAE">
      <w:pPr>
        <w:pStyle w:val="a3"/>
      </w:pPr>
      <w:r w:rsidRPr="00626FAE">
        <w:t xml:space="preserve">    Отметка </w:t>
      </w:r>
      <w:r w:rsidRPr="00626FAE">
        <w:rPr>
          <w:u w:val="single"/>
        </w:rPr>
        <w:t>«2»</w:t>
      </w:r>
      <w:r w:rsidRPr="00626FAE">
        <w:t xml:space="preserve">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626FAE" w:rsidRPr="00626FAE" w:rsidRDefault="00626FAE" w:rsidP="00626FAE">
      <w:pPr>
        <w:pStyle w:val="a3"/>
      </w:pPr>
    </w:p>
    <w:p w:rsidR="00626FAE" w:rsidRPr="00626FAE" w:rsidRDefault="00626FAE" w:rsidP="00626FAE">
      <w:pPr>
        <w:pStyle w:val="a3"/>
        <w:rPr>
          <w:b/>
        </w:rPr>
      </w:pPr>
      <w:r w:rsidRPr="00626FAE">
        <w:rPr>
          <w:b/>
        </w:rPr>
        <w:t>Нормы оценки практической работы</w:t>
      </w:r>
    </w:p>
    <w:p w:rsidR="00626FAE" w:rsidRPr="00626FAE" w:rsidRDefault="00626FAE" w:rsidP="00626FAE">
      <w:pPr>
        <w:pStyle w:val="a3"/>
        <w:rPr>
          <w:b/>
        </w:rPr>
      </w:pPr>
    </w:p>
    <w:p w:rsidR="00626FAE" w:rsidRPr="00626FAE" w:rsidRDefault="00626FAE" w:rsidP="00626FAE">
      <w:pPr>
        <w:pStyle w:val="a3"/>
        <w:rPr>
          <w:b/>
        </w:rPr>
      </w:pPr>
      <w:r w:rsidRPr="00626FAE">
        <w:rPr>
          <w:b/>
          <w:lang/>
        </w:rPr>
        <w:t>Организация труда</w:t>
      </w:r>
    </w:p>
    <w:p w:rsidR="00626FAE" w:rsidRPr="00626FAE" w:rsidRDefault="00626FAE" w:rsidP="00626FAE">
      <w:pPr>
        <w:pStyle w:val="a3"/>
      </w:pPr>
    </w:p>
    <w:p w:rsidR="00626FAE" w:rsidRPr="00626FAE" w:rsidRDefault="00626FAE" w:rsidP="00626FAE">
      <w:pPr>
        <w:pStyle w:val="a3"/>
      </w:pPr>
      <w:r w:rsidRPr="00626FAE">
        <w:t xml:space="preserve">    Отметка </w:t>
      </w:r>
      <w:r w:rsidRPr="00626FAE">
        <w:rPr>
          <w:u w:val="single"/>
        </w:rPr>
        <w:t>«5»</w:t>
      </w:r>
      <w:r w:rsidRPr="00626FAE">
        <w:t xml:space="preserve"> ставится, если полностью соблюдались правила трудовой и технологической дисциплины, работа выпо</w:t>
      </w:r>
      <w:r w:rsidRPr="00626FAE">
        <w:t>л</w:t>
      </w:r>
      <w:r w:rsidRPr="00626FAE">
        <w:t>нялась самостоятельно, тщательно спланирован труд или соблюдался план работы, предложенным учителем, рационально о</w:t>
      </w:r>
      <w:r w:rsidRPr="00626FAE">
        <w:t>р</w:t>
      </w:r>
      <w:r w:rsidRPr="00626FAE">
        <w:lastRenderedPageBreak/>
        <w:t>ганизованно рабочее место, полностью соблюдались общие правила техники безопасности, отношение к труду добросовестное, к инструментам – бережное, экономное.</w:t>
      </w:r>
    </w:p>
    <w:p w:rsidR="00626FAE" w:rsidRPr="00626FAE" w:rsidRDefault="00626FAE" w:rsidP="00626FAE">
      <w:pPr>
        <w:pStyle w:val="a3"/>
      </w:pPr>
      <w:r w:rsidRPr="00626FAE">
        <w:t xml:space="preserve">    Отметка </w:t>
      </w:r>
      <w:r w:rsidRPr="00626FAE">
        <w:rPr>
          <w:u w:val="single"/>
        </w:rPr>
        <w:t>«4»</w:t>
      </w:r>
      <w:r w:rsidRPr="00626FAE">
        <w:t xml:space="preserve"> ставится,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</w:t>
      </w:r>
      <w:r w:rsidRPr="00626FAE">
        <w:t>о</w:t>
      </w:r>
      <w:r w:rsidRPr="00626FAE">
        <w:t>логической дисциплины, правила техники безопасности.</w:t>
      </w:r>
    </w:p>
    <w:p w:rsidR="00626FAE" w:rsidRPr="00626FAE" w:rsidRDefault="00626FAE" w:rsidP="00626FAE">
      <w:pPr>
        <w:pStyle w:val="a3"/>
      </w:pPr>
      <w:r w:rsidRPr="00626FAE">
        <w:t xml:space="preserve">    Отметка </w:t>
      </w:r>
      <w:r w:rsidRPr="00626FAE">
        <w:rPr>
          <w:u w:val="single"/>
        </w:rPr>
        <w:t>«3»</w:t>
      </w:r>
      <w:r w:rsidRPr="00626FAE">
        <w:t xml:space="preserve"> ставится, если самостоятельность в работе была низкой, допущены нарушения трудовой и технологич</w:t>
      </w:r>
      <w:r w:rsidRPr="00626FAE">
        <w:t>е</w:t>
      </w:r>
      <w:r w:rsidRPr="00626FAE">
        <w:t>ской дисциплины, техники безопасности, организации рабочего места.</w:t>
      </w:r>
    </w:p>
    <w:p w:rsidR="00626FAE" w:rsidRPr="00626FAE" w:rsidRDefault="00626FAE" w:rsidP="00626FAE">
      <w:pPr>
        <w:pStyle w:val="a3"/>
      </w:pPr>
      <w:r w:rsidRPr="00626FAE">
        <w:t xml:space="preserve">    Отметка </w:t>
      </w:r>
      <w:r w:rsidRPr="00626FAE">
        <w:rPr>
          <w:u w:val="single"/>
        </w:rPr>
        <w:t>«2»</w:t>
      </w:r>
      <w:r w:rsidRPr="00626FAE">
        <w:t xml:space="preserve">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замечания учителя.</w:t>
      </w:r>
    </w:p>
    <w:p w:rsidR="00626FAE" w:rsidRPr="00626FAE" w:rsidRDefault="00626FAE" w:rsidP="00626FAE">
      <w:pPr>
        <w:pStyle w:val="a3"/>
      </w:pPr>
    </w:p>
    <w:p w:rsidR="00626FAE" w:rsidRPr="00626FAE" w:rsidRDefault="00626FAE" w:rsidP="00626FAE">
      <w:pPr>
        <w:pStyle w:val="a3"/>
        <w:rPr>
          <w:b/>
          <w:lang/>
        </w:rPr>
      </w:pPr>
      <w:r w:rsidRPr="00626FAE">
        <w:rPr>
          <w:b/>
          <w:lang/>
        </w:rPr>
        <w:t>Приемы труда</w:t>
      </w:r>
    </w:p>
    <w:p w:rsidR="00626FAE" w:rsidRPr="00626FAE" w:rsidRDefault="00626FAE" w:rsidP="00626FAE">
      <w:pPr>
        <w:pStyle w:val="a3"/>
      </w:pPr>
    </w:p>
    <w:p w:rsidR="00626FAE" w:rsidRPr="00626FAE" w:rsidRDefault="00626FAE" w:rsidP="00626FAE">
      <w:pPr>
        <w:pStyle w:val="a3"/>
      </w:pPr>
      <w:r w:rsidRPr="00626FAE">
        <w:t xml:space="preserve">    Отметка </w:t>
      </w:r>
      <w:r w:rsidRPr="00626FAE">
        <w:rPr>
          <w:u w:val="single"/>
        </w:rPr>
        <w:t>«5»</w:t>
      </w:r>
      <w:r w:rsidRPr="00626FAE">
        <w:t xml:space="preserve"> ставится, если все приемы труда выполнялись правильно, не было нарушений правил техники безопасн</w:t>
      </w:r>
      <w:r w:rsidRPr="00626FAE">
        <w:t>о</w:t>
      </w:r>
      <w:r w:rsidRPr="00626FAE">
        <w:t>сти, установленных для данного вида работ.</w:t>
      </w:r>
    </w:p>
    <w:p w:rsidR="00626FAE" w:rsidRPr="00626FAE" w:rsidRDefault="00626FAE" w:rsidP="00626FAE">
      <w:pPr>
        <w:pStyle w:val="a3"/>
      </w:pPr>
      <w:r w:rsidRPr="00626FAE">
        <w:t xml:space="preserve">    Отметка </w:t>
      </w:r>
      <w:r w:rsidRPr="00626FAE">
        <w:rPr>
          <w:u w:val="single"/>
        </w:rPr>
        <w:t>«4»</w:t>
      </w:r>
      <w:r w:rsidRPr="00626FAE">
        <w:t xml:space="preserve"> ставится, если приемы труда выполнялись в основном правильно, допущенные ошибки исправлялись с</w:t>
      </w:r>
      <w:r w:rsidRPr="00626FAE">
        <w:t>а</w:t>
      </w:r>
      <w:r w:rsidRPr="00626FAE">
        <w:t>мостоятельно, не было нарушения правил техники безопасности, установленных для данного вида работ.</w:t>
      </w:r>
    </w:p>
    <w:p w:rsidR="00626FAE" w:rsidRPr="00626FAE" w:rsidRDefault="00626FAE" w:rsidP="00626FAE">
      <w:pPr>
        <w:pStyle w:val="a3"/>
      </w:pPr>
      <w:r w:rsidRPr="00626FAE">
        <w:t xml:space="preserve">    Отметка </w:t>
      </w:r>
      <w:r w:rsidRPr="00626FAE">
        <w:rPr>
          <w:u w:val="single"/>
        </w:rPr>
        <w:t>«3»</w:t>
      </w:r>
      <w:r w:rsidRPr="00626FAE">
        <w:t xml:space="preserve"> ставится, если отдельные приемы труда выполнялись неправильно, но ошибки исправлялись после зам</w:t>
      </w:r>
      <w:r w:rsidRPr="00626FAE">
        <w:t>е</w:t>
      </w:r>
      <w:r w:rsidRPr="00626FAE">
        <w:t>чаний учителя, допущены незначительные нарушения правил техники безопасности, установленных для данного вида работ.</w:t>
      </w:r>
    </w:p>
    <w:p w:rsidR="00626FAE" w:rsidRPr="00626FAE" w:rsidRDefault="00626FAE" w:rsidP="008B036D">
      <w:pPr>
        <w:pStyle w:val="a3"/>
      </w:pPr>
      <w:r w:rsidRPr="00626FAE">
        <w:t xml:space="preserve">    Отметка </w:t>
      </w:r>
      <w:r w:rsidRPr="00626FAE">
        <w:rPr>
          <w:u w:val="single"/>
        </w:rPr>
        <w:t>«2»</w:t>
      </w:r>
      <w:r w:rsidRPr="00626FAE">
        <w:t xml:space="preserve"> ставится, если неправильно выполнялись многие виды работ, ошибки повторялись после замечания уч</w:t>
      </w:r>
      <w:r w:rsidRPr="00626FAE">
        <w:t>и</w:t>
      </w:r>
      <w:r w:rsidRPr="00626FAE">
        <w:t>теля, неправильные действия привели к травме или поломке инструмента (оборудования).</w:t>
      </w:r>
    </w:p>
    <w:p w:rsidR="00626FAE" w:rsidRPr="00626FAE" w:rsidRDefault="00626FAE" w:rsidP="00626FAE">
      <w:pPr>
        <w:pStyle w:val="a3"/>
        <w:rPr>
          <w:b/>
        </w:rPr>
      </w:pPr>
      <w:r w:rsidRPr="00626FAE">
        <w:rPr>
          <w:b/>
        </w:rPr>
        <w:t xml:space="preserve">Качество изделия </w:t>
      </w:r>
    </w:p>
    <w:p w:rsidR="00626FAE" w:rsidRPr="00626FAE" w:rsidRDefault="00626FAE" w:rsidP="00626FAE">
      <w:pPr>
        <w:pStyle w:val="a3"/>
        <w:rPr>
          <w:b/>
        </w:rPr>
      </w:pPr>
    </w:p>
    <w:p w:rsidR="00626FAE" w:rsidRPr="00626FAE" w:rsidRDefault="00626FAE" w:rsidP="00626FAE">
      <w:pPr>
        <w:pStyle w:val="a3"/>
      </w:pPr>
      <w:r w:rsidRPr="00626FAE">
        <w:t xml:space="preserve">    Отметка </w:t>
      </w:r>
      <w:r w:rsidRPr="00626FAE">
        <w:rPr>
          <w:u w:val="single"/>
        </w:rPr>
        <w:t>«5»</w:t>
      </w:r>
      <w:r w:rsidRPr="00626FAE">
        <w:t xml:space="preserve"> ставится, если изделие (графическая работа) выполнено с учетом установленных требований.</w:t>
      </w:r>
    </w:p>
    <w:p w:rsidR="00626FAE" w:rsidRPr="00626FAE" w:rsidRDefault="00626FAE" w:rsidP="00626FAE">
      <w:pPr>
        <w:pStyle w:val="a3"/>
      </w:pPr>
      <w:r w:rsidRPr="00626FAE">
        <w:t xml:space="preserve">    Отметка </w:t>
      </w:r>
      <w:r w:rsidRPr="00626FAE">
        <w:rPr>
          <w:u w:val="single"/>
        </w:rPr>
        <w:t>«4»</w:t>
      </w:r>
      <w:r w:rsidRPr="00626FAE">
        <w:t xml:space="preserve"> ставится, если изделие (графическая работа) выполнено с незначительными отклонениями от заданных требований.</w:t>
      </w:r>
    </w:p>
    <w:p w:rsidR="00626FAE" w:rsidRPr="00626FAE" w:rsidRDefault="00626FAE" w:rsidP="00626FAE">
      <w:pPr>
        <w:pStyle w:val="a3"/>
      </w:pPr>
      <w:r w:rsidRPr="00626FAE">
        <w:t xml:space="preserve">    Отметка </w:t>
      </w:r>
      <w:r w:rsidRPr="00626FAE">
        <w:rPr>
          <w:u w:val="single"/>
        </w:rPr>
        <w:t>«3»</w:t>
      </w:r>
      <w:r w:rsidRPr="00626FAE">
        <w:t xml:space="preserve"> ставится, если изделие (графическая работа) выполнено со значительными нарушениями заданных треб</w:t>
      </w:r>
      <w:r w:rsidRPr="00626FAE">
        <w:t>о</w:t>
      </w:r>
      <w:r w:rsidRPr="00626FAE">
        <w:t>ваний.</w:t>
      </w:r>
    </w:p>
    <w:p w:rsidR="00110EC1" w:rsidRDefault="00626FAE" w:rsidP="00626FAE">
      <w:pPr>
        <w:pStyle w:val="a3"/>
      </w:pPr>
      <w:r w:rsidRPr="00626FAE">
        <w:t xml:space="preserve">    Отметка </w:t>
      </w:r>
      <w:r w:rsidRPr="00626FAE">
        <w:rPr>
          <w:u w:val="single"/>
        </w:rPr>
        <w:t>«2»</w:t>
      </w:r>
      <w:r w:rsidRPr="00626FAE">
        <w:t xml:space="preserve"> ставится, если изделие (графическая работа) выполнено с грубыми нарушениями заданных требований или </w:t>
      </w:r>
      <w:proofErr w:type="spellStart"/>
      <w:proofErr w:type="gramStart"/>
      <w:r w:rsidRPr="00626FAE">
        <w:t>доп</w:t>
      </w:r>
      <w:proofErr w:type="spellEnd"/>
      <w:proofErr w:type="gramEnd"/>
    </w:p>
    <w:p w:rsidR="00110EC1" w:rsidRDefault="00110EC1" w:rsidP="00E016EF">
      <w:pPr>
        <w:pStyle w:val="a3"/>
      </w:pPr>
    </w:p>
    <w:p w:rsidR="008A4793" w:rsidRDefault="008A4793" w:rsidP="00E016EF">
      <w:pPr>
        <w:pStyle w:val="a3"/>
      </w:pPr>
    </w:p>
    <w:p w:rsidR="00595D5E" w:rsidRDefault="00595D5E" w:rsidP="00E016EF">
      <w:pPr>
        <w:pStyle w:val="a3"/>
      </w:pPr>
    </w:p>
    <w:p w:rsidR="00595D5E" w:rsidRPr="00595D5E" w:rsidRDefault="00595D5E" w:rsidP="00595D5E">
      <w:pPr>
        <w:ind w:firstLine="0"/>
        <w:rPr>
          <w:i/>
        </w:rPr>
      </w:pPr>
      <w:r w:rsidRPr="00595D5E">
        <w:rPr>
          <w:i/>
        </w:rPr>
        <w:lastRenderedPageBreak/>
        <w:t>Проверочные работы</w:t>
      </w:r>
    </w:p>
    <w:p w:rsidR="00595D5E" w:rsidRPr="00595D5E" w:rsidRDefault="00595D5E" w:rsidP="00595D5E">
      <w:pPr>
        <w:ind w:firstLine="0"/>
      </w:pPr>
      <w:r w:rsidRPr="00595D5E">
        <w:t>1 четверть – 1</w:t>
      </w:r>
    </w:p>
    <w:p w:rsidR="00595D5E" w:rsidRPr="00595D5E" w:rsidRDefault="00595D5E" w:rsidP="00595D5E">
      <w:pPr>
        <w:ind w:firstLine="0"/>
      </w:pPr>
      <w:r w:rsidRPr="00595D5E">
        <w:t>2 четверть – 1</w:t>
      </w:r>
    </w:p>
    <w:p w:rsidR="00595D5E" w:rsidRPr="00595D5E" w:rsidRDefault="00595D5E" w:rsidP="00595D5E">
      <w:pPr>
        <w:ind w:firstLine="0"/>
      </w:pPr>
      <w:r w:rsidRPr="00595D5E">
        <w:t>4 четверть – 1</w:t>
      </w:r>
    </w:p>
    <w:p w:rsidR="00595D5E" w:rsidRPr="00595D5E" w:rsidRDefault="00595D5E" w:rsidP="00595D5E">
      <w:pPr>
        <w:ind w:firstLine="0"/>
        <w:rPr>
          <w:i/>
        </w:rPr>
      </w:pPr>
      <w:r w:rsidRPr="00595D5E">
        <w:rPr>
          <w:i/>
        </w:rPr>
        <w:t>Защита проектов</w:t>
      </w:r>
    </w:p>
    <w:p w:rsidR="00595D5E" w:rsidRPr="00595D5E" w:rsidRDefault="00595D5E" w:rsidP="00595D5E">
      <w:pPr>
        <w:ind w:firstLine="0"/>
      </w:pPr>
      <w:r w:rsidRPr="00595D5E">
        <w:t xml:space="preserve">4 четверть – 2 часа </w:t>
      </w:r>
    </w:p>
    <w:p w:rsidR="00595D5E" w:rsidRPr="00595D5E" w:rsidRDefault="00595D5E" w:rsidP="00595D5E">
      <w:pPr>
        <w:ind w:firstLine="0"/>
        <w:rPr>
          <w:i/>
        </w:rPr>
      </w:pPr>
      <w:r w:rsidRPr="00595D5E">
        <w:rPr>
          <w:i/>
        </w:rPr>
        <w:t>Итоговый контроль</w:t>
      </w:r>
    </w:p>
    <w:p w:rsidR="00595D5E" w:rsidRPr="00595D5E" w:rsidRDefault="00595D5E" w:rsidP="00595D5E">
      <w:pPr>
        <w:ind w:firstLine="0"/>
      </w:pPr>
      <w:r w:rsidRPr="00595D5E">
        <w:t>4 четверть – 1</w:t>
      </w:r>
    </w:p>
    <w:p w:rsidR="008A4793" w:rsidRDefault="008A4793" w:rsidP="00595D5E">
      <w:pPr>
        <w:ind w:firstLine="0"/>
      </w:pPr>
    </w:p>
    <w:p w:rsidR="00595D5E" w:rsidRDefault="00595D5E" w:rsidP="00595D5E">
      <w:pPr>
        <w:ind w:firstLine="0"/>
      </w:pPr>
    </w:p>
    <w:p w:rsidR="00595D5E" w:rsidRDefault="00595D5E" w:rsidP="00595D5E">
      <w:pPr>
        <w:ind w:firstLine="0"/>
      </w:pPr>
    </w:p>
    <w:p w:rsidR="00595D5E" w:rsidRDefault="00595D5E" w:rsidP="00595D5E">
      <w:pPr>
        <w:ind w:firstLine="0"/>
      </w:pPr>
    </w:p>
    <w:p w:rsidR="00595D5E" w:rsidRDefault="00595D5E" w:rsidP="00595D5E">
      <w:pPr>
        <w:ind w:firstLine="0"/>
      </w:pPr>
    </w:p>
    <w:p w:rsidR="00595D5E" w:rsidRDefault="00595D5E" w:rsidP="00595D5E">
      <w:pPr>
        <w:ind w:firstLine="0"/>
      </w:pPr>
    </w:p>
    <w:p w:rsidR="00595D5E" w:rsidRDefault="00595D5E" w:rsidP="00595D5E">
      <w:pPr>
        <w:ind w:firstLine="0"/>
      </w:pPr>
    </w:p>
    <w:p w:rsidR="00595D5E" w:rsidRDefault="00595D5E" w:rsidP="00595D5E">
      <w:pPr>
        <w:ind w:firstLine="0"/>
      </w:pPr>
    </w:p>
    <w:p w:rsidR="00595D5E" w:rsidRDefault="00595D5E" w:rsidP="00595D5E">
      <w:pPr>
        <w:ind w:firstLine="0"/>
      </w:pPr>
    </w:p>
    <w:p w:rsidR="00595D5E" w:rsidRDefault="00595D5E" w:rsidP="00595D5E">
      <w:pPr>
        <w:ind w:firstLine="0"/>
      </w:pPr>
    </w:p>
    <w:p w:rsidR="003313A2" w:rsidRPr="003313A2" w:rsidRDefault="003313A2" w:rsidP="003313A2">
      <w:pPr>
        <w:ind w:firstLine="0"/>
        <w:rPr>
          <w:rFonts w:cs="Times New Roman"/>
          <w:sz w:val="24"/>
          <w:szCs w:val="24"/>
        </w:rPr>
      </w:pPr>
      <w:r w:rsidRPr="003313A2">
        <w:rPr>
          <w:rFonts w:cs="Times New Roman"/>
          <w:sz w:val="24"/>
          <w:szCs w:val="24"/>
        </w:rPr>
        <w:t>)</w:t>
      </w:r>
    </w:p>
    <w:sectPr w:rsidR="003313A2" w:rsidRPr="003313A2" w:rsidSect="003313A2">
      <w:type w:val="continuous"/>
      <w:pgSz w:w="16838" w:h="11906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CD9"/>
    <w:multiLevelType w:val="hybridMultilevel"/>
    <w:tmpl w:val="AEF8E786"/>
    <w:lvl w:ilvl="0" w:tplc="B4EC6C2C">
      <w:start w:val="1"/>
      <w:numFmt w:val="russianLower"/>
      <w:suff w:val="space"/>
      <w:lvlText w:val="%1)"/>
      <w:lvlJc w:val="left"/>
      <w:pPr>
        <w:ind w:left="786" w:hanging="360"/>
      </w:pPr>
      <w:rPr>
        <w:sz w:val="24"/>
        <w:szCs w:val="3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887D0A"/>
    <w:multiLevelType w:val="hybridMultilevel"/>
    <w:tmpl w:val="5DC4B288"/>
    <w:lvl w:ilvl="0" w:tplc="AB427E62">
      <w:start w:val="1"/>
      <w:numFmt w:val="russianLower"/>
      <w:suff w:val="space"/>
      <w:lvlText w:val="%1)"/>
      <w:lvlJc w:val="left"/>
      <w:pPr>
        <w:ind w:left="720" w:hanging="360"/>
      </w:pPr>
      <w:rPr>
        <w:sz w:val="24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8666B"/>
    <w:multiLevelType w:val="hybridMultilevel"/>
    <w:tmpl w:val="502E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E1DA8"/>
    <w:multiLevelType w:val="hybridMultilevel"/>
    <w:tmpl w:val="C97402B8"/>
    <w:lvl w:ilvl="0" w:tplc="9CBC62D4">
      <w:start w:val="1"/>
      <w:numFmt w:val="russianLower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86812"/>
    <w:multiLevelType w:val="hybridMultilevel"/>
    <w:tmpl w:val="BF2C703E"/>
    <w:lvl w:ilvl="0" w:tplc="99026036">
      <w:start w:val="1"/>
      <w:numFmt w:val="russianLower"/>
      <w:suff w:val="space"/>
      <w:lvlText w:val="%1)"/>
      <w:lvlJc w:val="left"/>
      <w:pPr>
        <w:ind w:left="720" w:hanging="360"/>
      </w:pPr>
      <w:rPr>
        <w:sz w:val="24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31C38"/>
    <w:multiLevelType w:val="hybridMultilevel"/>
    <w:tmpl w:val="FA9027DE"/>
    <w:lvl w:ilvl="0" w:tplc="C47EC146">
      <w:start w:val="1"/>
      <w:numFmt w:val="russianLower"/>
      <w:suff w:val="space"/>
      <w:lvlText w:val="%1)"/>
      <w:lvlJc w:val="left"/>
      <w:pPr>
        <w:ind w:left="720" w:hanging="360"/>
      </w:pPr>
      <w:rPr>
        <w:sz w:val="24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51040"/>
    <w:multiLevelType w:val="hybridMultilevel"/>
    <w:tmpl w:val="6FE88808"/>
    <w:lvl w:ilvl="0" w:tplc="34C60EA8">
      <w:start w:val="1"/>
      <w:numFmt w:val="russianLower"/>
      <w:suff w:val="space"/>
      <w:lvlText w:val="%1)"/>
      <w:lvlJc w:val="left"/>
      <w:pPr>
        <w:ind w:left="720" w:hanging="360"/>
      </w:pPr>
      <w:rPr>
        <w:sz w:val="24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A3288"/>
    <w:multiLevelType w:val="hybridMultilevel"/>
    <w:tmpl w:val="A42CC4FE"/>
    <w:lvl w:ilvl="0" w:tplc="D84EE688">
      <w:start w:val="1"/>
      <w:numFmt w:val="russianLower"/>
      <w:suff w:val="space"/>
      <w:lvlText w:val="%1)"/>
      <w:lvlJc w:val="left"/>
      <w:pPr>
        <w:ind w:left="720" w:hanging="360"/>
      </w:pPr>
      <w:rPr>
        <w:sz w:val="24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B5156"/>
    <w:multiLevelType w:val="hybridMultilevel"/>
    <w:tmpl w:val="3EDC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12A0D"/>
    <w:multiLevelType w:val="hybridMultilevel"/>
    <w:tmpl w:val="05C2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433C8"/>
    <w:multiLevelType w:val="hybridMultilevel"/>
    <w:tmpl w:val="88769238"/>
    <w:lvl w:ilvl="0" w:tplc="01F08D24">
      <w:start w:val="1"/>
      <w:numFmt w:val="russianLower"/>
      <w:suff w:val="space"/>
      <w:lvlText w:val="%1)"/>
      <w:lvlJc w:val="left"/>
      <w:pPr>
        <w:ind w:left="720" w:hanging="360"/>
      </w:pPr>
      <w:rPr>
        <w:sz w:val="24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B602E"/>
    <w:multiLevelType w:val="hybridMultilevel"/>
    <w:tmpl w:val="27C2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175A5"/>
    <w:multiLevelType w:val="hybridMultilevel"/>
    <w:tmpl w:val="0E50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1631C"/>
    <w:multiLevelType w:val="hybridMultilevel"/>
    <w:tmpl w:val="0200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67EA9"/>
    <w:multiLevelType w:val="hybridMultilevel"/>
    <w:tmpl w:val="E4A4FFC4"/>
    <w:lvl w:ilvl="0" w:tplc="5CDAA232">
      <w:start w:val="1"/>
      <w:numFmt w:val="russianLower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13FCD"/>
    <w:multiLevelType w:val="hybridMultilevel"/>
    <w:tmpl w:val="9362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33665D"/>
    <w:multiLevelType w:val="hybridMultilevel"/>
    <w:tmpl w:val="661A6A9A"/>
    <w:lvl w:ilvl="0" w:tplc="3E3846E0">
      <w:start w:val="1"/>
      <w:numFmt w:val="russianLower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A3A54"/>
    <w:multiLevelType w:val="hybridMultilevel"/>
    <w:tmpl w:val="516E834A"/>
    <w:lvl w:ilvl="0" w:tplc="50428A9A">
      <w:start w:val="1"/>
      <w:numFmt w:val="russianLower"/>
      <w:suff w:val="space"/>
      <w:lvlText w:val="%1)"/>
      <w:lvlJc w:val="left"/>
      <w:pPr>
        <w:ind w:left="786" w:hanging="360"/>
      </w:pPr>
      <w:rPr>
        <w:sz w:val="24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453CA"/>
    <w:multiLevelType w:val="hybridMultilevel"/>
    <w:tmpl w:val="6180C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35D33"/>
    <w:multiLevelType w:val="hybridMultilevel"/>
    <w:tmpl w:val="9FB2EFFC"/>
    <w:lvl w:ilvl="0" w:tplc="A43E659C">
      <w:start w:val="1"/>
      <w:numFmt w:val="russianLower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6"/>
  </w:num>
  <w:num w:numId="5">
    <w:abstractNumId w:val="12"/>
  </w:num>
  <w:num w:numId="6">
    <w:abstractNumId w:val="2"/>
  </w:num>
  <w:num w:numId="7">
    <w:abstractNumId w:val="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5C6143"/>
    <w:rsid w:val="00104973"/>
    <w:rsid w:val="00107EC8"/>
    <w:rsid w:val="00110EC1"/>
    <w:rsid w:val="00143418"/>
    <w:rsid w:val="00301947"/>
    <w:rsid w:val="003313A2"/>
    <w:rsid w:val="00377157"/>
    <w:rsid w:val="003D1CD8"/>
    <w:rsid w:val="00415F7E"/>
    <w:rsid w:val="004E26D5"/>
    <w:rsid w:val="00566A99"/>
    <w:rsid w:val="005834C3"/>
    <w:rsid w:val="00595D5E"/>
    <w:rsid w:val="005C6143"/>
    <w:rsid w:val="00610734"/>
    <w:rsid w:val="00626FAE"/>
    <w:rsid w:val="00652DF9"/>
    <w:rsid w:val="00665E77"/>
    <w:rsid w:val="006D41CE"/>
    <w:rsid w:val="006E6D24"/>
    <w:rsid w:val="007D3B99"/>
    <w:rsid w:val="00826553"/>
    <w:rsid w:val="00844572"/>
    <w:rsid w:val="00860A62"/>
    <w:rsid w:val="0089067B"/>
    <w:rsid w:val="008945FC"/>
    <w:rsid w:val="00897B4E"/>
    <w:rsid w:val="008A4793"/>
    <w:rsid w:val="008A7D0F"/>
    <w:rsid w:val="008B036D"/>
    <w:rsid w:val="009410A3"/>
    <w:rsid w:val="009C62D1"/>
    <w:rsid w:val="00A272AA"/>
    <w:rsid w:val="00A55CD2"/>
    <w:rsid w:val="00AB2BED"/>
    <w:rsid w:val="00AE7FB4"/>
    <w:rsid w:val="00AF29B2"/>
    <w:rsid w:val="00B753E0"/>
    <w:rsid w:val="00B9356C"/>
    <w:rsid w:val="00C46B4A"/>
    <w:rsid w:val="00CA687E"/>
    <w:rsid w:val="00E016EF"/>
    <w:rsid w:val="00EA63F8"/>
    <w:rsid w:val="00FB5D7B"/>
    <w:rsid w:val="00FF2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62"/>
    <w:pPr>
      <w:spacing w:line="240" w:lineRule="atLeast"/>
      <w:ind w:firstLine="706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B4A"/>
    <w:pPr>
      <w:spacing w:after="0" w:line="240" w:lineRule="auto"/>
      <w:ind w:firstLine="706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60A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62"/>
    <w:pPr>
      <w:spacing w:line="240" w:lineRule="atLeast"/>
      <w:ind w:firstLine="706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B4A"/>
    <w:pPr>
      <w:spacing w:after="0" w:line="240" w:lineRule="auto"/>
      <w:ind w:firstLine="706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860A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AD1A-EF0D-40F2-B334-B678A601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</dc:creator>
  <cp:lastModifiedBy>SNT</cp:lastModifiedBy>
  <cp:revision>8</cp:revision>
  <cp:lastPrinted>2014-12-07T23:00:00Z</cp:lastPrinted>
  <dcterms:created xsi:type="dcterms:W3CDTF">2014-03-27T17:37:00Z</dcterms:created>
  <dcterms:modified xsi:type="dcterms:W3CDTF">2015-02-09T03:08:00Z</dcterms:modified>
</cp:coreProperties>
</file>